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C1" w:rsidRDefault="006C53C1" w:rsidP="006C53C1">
      <w:pPr>
        <w:pStyle w:val="Tekstpodstawowy"/>
        <w:jc w:val="center"/>
      </w:pPr>
      <w:r>
        <w:rPr>
          <w:noProof/>
          <w:lang w:eastAsia="pl-PL"/>
        </w:rPr>
        <w:drawing>
          <wp:inline distT="0" distB="0" distL="0" distR="0">
            <wp:extent cx="5019675" cy="838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C1" w:rsidRPr="00A84179" w:rsidRDefault="006C53C1" w:rsidP="006C53C1">
      <w:pPr>
        <w:pStyle w:val="Tekstpodstawowy"/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UMOWA  NR BZP </w:t>
      </w:r>
      <w:r w:rsidR="000D4567">
        <w:rPr>
          <w:rFonts w:ascii="Tahoma" w:hAnsi="Tahoma" w:cs="Tahoma"/>
        </w:rPr>
        <w:t>/2014</w:t>
      </w:r>
    </w:p>
    <w:p w:rsidR="00CF1825" w:rsidRDefault="00CF1825"/>
    <w:p w:rsidR="006C53C1" w:rsidRDefault="006C53C1"/>
    <w:p w:rsidR="006C53C1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9917A3">
        <w:rPr>
          <w:rFonts w:ascii="Tahoma" w:hAnsi="Tahoma" w:cs="Tahoma"/>
          <w:sz w:val="20"/>
          <w:szCs w:val="20"/>
        </w:rPr>
        <w:t xml:space="preserve">zawarta w dniu </w:t>
      </w:r>
      <w:r w:rsidR="005459C6">
        <w:rPr>
          <w:rFonts w:ascii="Tahoma" w:hAnsi="Tahoma" w:cs="Tahoma"/>
          <w:sz w:val="20"/>
          <w:szCs w:val="20"/>
        </w:rPr>
        <w:t>………………….</w:t>
      </w:r>
      <w:r>
        <w:rPr>
          <w:rFonts w:ascii="Tahoma" w:hAnsi="Tahoma" w:cs="Tahoma"/>
          <w:sz w:val="20"/>
          <w:szCs w:val="20"/>
        </w:rPr>
        <w:t>r.</w:t>
      </w:r>
      <w:r w:rsidRPr="009917A3">
        <w:rPr>
          <w:rFonts w:ascii="Tahoma" w:hAnsi="Tahoma" w:cs="Tahoma"/>
          <w:sz w:val="20"/>
          <w:szCs w:val="20"/>
        </w:rPr>
        <w:t>, pomiędzy:</w:t>
      </w:r>
    </w:p>
    <w:p w:rsidR="006C53C1" w:rsidRPr="009917A3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</w:p>
    <w:p w:rsidR="006C53C1" w:rsidRPr="009917A3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6C53C1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917A3">
        <w:rPr>
          <w:rFonts w:ascii="Tahoma" w:hAnsi="Tahoma" w:cs="Tahoma"/>
          <w:b/>
          <w:sz w:val="20"/>
          <w:szCs w:val="20"/>
        </w:rPr>
        <w:t xml:space="preserve">Uniwersytetem Kazimierza Wielkiego </w:t>
      </w:r>
    </w:p>
    <w:p w:rsidR="006C53C1" w:rsidRPr="009917A3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adres: </w:t>
      </w:r>
      <w:r w:rsidRPr="009917A3">
        <w:rPr>
          <w:rFonts w:ascii="Tahoma" w:hAnsi="Tahoma" w:cs="Tahoma"/>
          <w:sz w:val="20"/>
          <w:szCs w:val="20"/>
        </w:rPr>
        <w:t>ul. Chodkiewicza 30</w:t>
      </w:r>
      <w:r>
        <w:rPr>
          <w:rFonts w:ascii="Tahoma" w:hAnsi="Tahoma" w:cs="Tahoma"/>
          <w:sz w:val="20"/>
          <w:szCs w:val="20"/>
        </w:rPr>
        <w:t>, 85-064 Bydgoszcz</w:t>
      </w:r>
      <w:r w:rsidRPr="009917A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NIP </w:t>
      </w:r>
      <w:r w:rsidRPr="006C53C1">
        <w:rPr>
          <w:rFonts w:ascii="Tahoma" w:hAnsi="Tahoma" w:cs="Tahoma"/>
          <w:sz w:val="20"/>
          <w:szCs w:val="20"/>
        </w:rPr>
        <w:t>5542647568, REGON 340057695</w:t>
      </w:r>
    </w:p>
    <w:p w:rsidR="006C53C1" w:rsidRPr="009917A3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9917A3">
        <w:rPr>
          <w:rFonts w:ascii="Tahoma" w:hAnsi="Tahoma" w:cs="Tahoma"/>
          <w:sz w:val="20"/>
          <w:szCs w:val="20"/>
        </w:rPr>
        <w:t>reprezentowanym przez:</w:t>
      </w:r>
    </w:p>
    <w:p w:rsidR="006C53C1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 Renatę Malak – p.o. Kanclerza</w:t>
      </w:r>
    </w:p>
    <w:p w:rsidR="006C53C1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</w:p>
    <w:p w:rsidR="006C53C1" w:rsidRPr="009917A3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9917A3">
        <w:rPr>
          <w:rFonts w:ascii="Tahoma" w:hAnsi="Tahoma" w:cs="Tahoma"/>
          <w:sz w:val="20"/>
          <w:szCs w:val="20"/>
        </w:rPr>
        <w:t>zwanym dalej Zamawiającym</w:t>
      </w:r>
    </w:p>
    <w:p w:rsidR="006C53C1" w:rsidRPr="009917A3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</w:p>
    <w:p w:rsidR="006C53C1" w:rsidRPr="009917A3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9917A3">
        <w:rPr>
          <w:rFonts w:ascii="Tahoma" w:hAnsi="Tahoma" w:cs="Tahoma"/>
          <w:sz w:val="20"/>
          <w:szCs w:val="20"/>
        </w:rPr>
        <w:t>a</w:t>
      </w:r>
    </w:p>
    <w:p w:rsidR="006C53C1" w:rsidRPr="009917A3" w:rsidRDefault="006C53C1" w:rsidP="006C53C1">
      <w:pPr>
        <w:pStyle w:val="ust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</w:p>
    <w:p w:rsidR="006C53C1" w:rsidRPr="00845DFD" w:rsidRDefault="006C53C1" w:rsidP="006C53C1">
      <w:pPr>
        <w:rPr>
          <w:rFonts w:ascii="Tahoma" w:eastAsia="Arial" w:hAnsi="Tahoma" w:cs="Tahoma"/>
          <w:bCs/>
          <w:kern w:val="1"/>
          <w:sz w:val="20"/>
          <w:szCs w:val="20"/>
        </w:rPr>
      </w:pPr>
      <w:r w:rsidRPr="006C53C1">
        <w:rPr>
          <w:rFonts w:ascii="Tahoma" w:eastAsia="Arial" w:hAnsi="Tahoma" w:cs="Tahoma"/>
          <w:b/>
          <w:bCs/>
          <w:kern w:val="1"/>
          <w:sz w:val="20"/>
          <w:szCs w:val="20"/>
        </w:rPr>
        <w:t>2.</w:t>
      </w:r>
      <w:r>
        <w:rPr>
          <w:rFonts w:ascii="Tahoma" w:eastAsia="Arial" w:hAnsi="Tahoma" w:cs="Tahoma"/>
          <w:b/>
          <w:bCs/>
          <w:kern w:val="1"/>
          <w:sz w:val="20"/>
          <w:szCs w:val="20"/>
        </w:rPr>
        <w:t xml:space="preserve"> </w:t>
      </w:r>
    </w:p>
    <w:p w:rsidR="006C53C1" w:rsidRPr="00845DFD" w:rsidRDefault="006C53C1" w:rsidP="006C53C1">
      <w:pPr>
        <w:rPr>
          <w:rFonts w:ascii="Tahoma" w:eastAsia="Tahoma" w:hAnsi="Tahoma" w:cs="Tahoma"/>
          <w:sz w:val="20"/>
          <w:szCs w:val="20"/>
          <w:lang w:eastAsia="pl-PL"/>
        </w:rPr>
      </w:pPr>
      <w:r w:rsidRPr="00483846">
        <w:rPr>
          <w:rFonts w:ascii="Tahoma" w:eastAsia="Arial" w:hAnsi="Tahoma" w:cs="Tahoma"/>
          <w:kern w:val="1"/>
          <w:sz w:val="20"/>
          <w:szCs w:val="20"/>
        </w:rPr>
        <w:t>zwan</w:t>
      </w:r>
      <w:r>
        <w:rPr>
          <w:rFonts w:ascii="Tahoma" w:eastAsia="Arial" w:hAnsi="Tahoma" w:cs="Tahoma"/>
          <w:kern w:val="1"/>
          <w:sz w:val="20"/>
          <w:szCs w:val="20"/>
        </w:rPr>
        <w:t>ą</w:t>
      </w:r>
      <w:r w:rsidRPr="00483846">
        <w:rPr>
          <w:rFonts w:ascii="Tahoma" w:eastAsia="Arial" w:hAnsi="Tahoma" w:cs="Tahoma"/>
          <w:kern w:val="1"/>
          <w:sz w:val="20"/>
          <w:szCs w:val="20"/>
        </w:rPr>
        <w:t xml:space="preserve"> dalej </w:t>
      </w:r>
      <w:r w:rsidRPr="00483846">
        <w:rPr>
          <w:rFonts w:ascii="Tahoma" w:eastAsia="Arial" w:hAnsi="Tahoma" w:cs="Tahoma"/>
          <w:bCs/>
          <w:kern w:val="1"/>
          <w:sz w:val="20"/>
          <w:szCs w:val="20"/>
        </w:rPr>
        <w:t>Wykonawcą</w:t>
      </w:r>
      <w:r>
        <w:rPr>
          <w:rFonts w:ascii="Tahoma" w:eastAsia="Arial" w:hAnsi="Tahoma" w:cs="Tahoma"/>
          <w:kern w:val="1"/>
          <w:sz w:val="20"/>
          <w:szCs w:val="20"/>
        </w:rPr>
        <w:t>.</w:t>
      </w:r>
    </w:p>
    <w:p w:rsidR="006C53C1" w:rsidRPr="007850BD" w:rsidRDefault="006C53C1" w:rsidP="006C53C1">
      <w:pPr>
        <w:widowControl w:val="0"/>
        <w:rPr>
          <w:rFonts w:ascii="Tahoma" w:eastAsia="Lucida Sans Unicode" w:hAnsi="Tahoma" w:cs="Tahoma"/>
          <w:b/>
          <w:bCs/>
          <w:kern w:val="1"/>
          <w:sz w:val="20"/>
          <w:szCs w:val="20"/>
        </w:rPr>
      </w:pPr>
    </w:p>
    <w:p w:rsidR="006C53C1" w:rsidRPr="009917A3" w:rsidRDefault="006C53C1" w:rsidP="006C53C1">
      <w:pPr>
        <w:pStyle w:val="tekst"/>
        <w:suppressLineNumbers w:val="0"/>
        <w:spacing w:before="0" w:after="0" w:line="276" w:lineRule="auto"/>
        <w:jc w:val="center"/>
        <w:rPr>
          <w:rFonts w:ascii="Tahoma" w:hAnsi="Tahoma" w:cs="Tahoma"/>
          <w:b/>
          <w:spacing w:val="-6"/>
          <w:sz w:val="20"/>
          <w:szCs w:val="20"/>
        </w:rPr>
      </w:pPr>
    </w:p>
    <w:p w:rsidR="006C53C1" w:rsidRPr="009917A3" w:rsidRDefault="006C53C1" w:rsidP="005459C6">
      <w:pPr>
        <w:pStyle w:val="tekst"/>
        <w:suppressLineNumbers w:val="0"/>
        <w:spacing w:before="0" w:after="0" w:line="480" w:lineRule="auto"/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9917A3">
        <w:rPr>
          <w:rFonts w:ascii="Tahoma" w:hAnsi="Tahoma" w:cs="Tahoma"/>
          <w:b/>
          <w:spacing w:val="-6"/>
          <w:sz w:val="20"/>
          <w:szCs w:val="20"/>
        </w:rPr>
        <w:t>§ 1</w:t>
      </w:r>
    </w:p>
    <w:p w:rsidR="006C53C1" w:rsidRPr="005459C6" w:rsidRDefault="006C53C1" w:rsidP="005459C6">
      <w:pPr>
        <w:pStyle w:val="tekst"/>
        <w:suppressLineNumbers w:val="0"/>
        <w:spacing w:before="0" w:after="0" w:line="48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459C6">
        <w:rPr>
          <w:rFonts w:ascii="Tahoma" w:hAnsi="Tahoma" w:cs="Tahoma"/>
          <w:b/>
          <w:sz w:val="20"/>
          <w:szCs w:val="20"/>
          <w:u w:val="single"/>
        </w:rPr>
        <w:t>Przedmiot umowy</w:t>
      </w:r>
    </w:p>
    <w:p w:rsidR="006C53C1" w:rsidRPr="009917A3" w:rsidRDefault="006C53C1" w:rsidP="005459C6">
      <w:pPr>
        <w:pStyle w:val="Akapitzlist"/>
        <w:numPr>
          <w:ilvl w:val="0"/>
          <w:numId w:val="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917A3">
        <w:rPr>
          <w:rFonts w:ascii="Tahoma" w:hAnsi="Tahoma" w:cs="Tahoma"/>
          <w:sz w:val="20"/>
          <w:szCs w:val="20"/>
        </w:rPr>
        <w:t xml:space="preserve">Przedmiotem umowy jest: </w:t>
      </w:r>
      <w:r w:rsidRPr="007D4CAE">
        <w:rPr>
          <w:rFonts w:ascii="Tahoma" w:hAnsi="Tahoma" w:cs="Tahoma"/>
          <w:b/>
          <w:sz w:val="20"/>
          <w:szCs w:val="20"/>
        </w:rPr>
        <w:t xml:space="preserve">„Dostawa </w:t>
      </w:r>
      <w:r>
        <w:rPr>
          <w:rFonts w:ascii="Tahoma" w:hAnsi="Tahoma" w:cs="Tahoma"/>
          <w:b/>
          <w:sz w:val="20"/>
          <w:szCs w:val="20"/>
        </w:rPr>
        <w:t>materiałów zużywalnych do badań</w:t>
      </w:r>
      <w:r>
        <w:rPr>
          <w:rFonts w:ascii="Tahoma" w:hAnsi="Tahoma" w:cs="Tahoma"/>
          <w:sz w:val="20"/>
          <w:szCs w:val="20"/>
        </w:rPr>
        <w:t>”</w:t>
      </w:r>
      <w:r w:rsidRPr="009917A3">
        <w:rPr>
          <w:rFonts w:ascii="Tahoma" w:hAnsi="Tahoma" w:cs="Tahoma"/>
          <w:b/>
          <w:bCs/>
          <w:sz w:val="20"/>
          <w:szCs w:val="20"/>
        </w:rPr>
        <w:t>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917A3">
        <w:rPr>
          <w:rFonts w:ascii="Tahoma" w:hAnsi="Tahoma" w:cs="Tahoma"/>
          <w:b/>
          <w:bCs/>
          <w:sz w:val="20"/>
          <w:szCs w:val="20"/>
        </w:rPr>
        <w:t>zgodnie z ofertą Wykonawcy z dnia</w:t>
      </w:r>
      <w:r w:rsidR="00C11960">
        <w:rPr>
          <w:rFonts w:ascii="Tahoma" w:hAnsi="Tahoma" w:cs="Tahoma"/>
          <w:b/>
          <w:bCs/>
          <w:sz w:val="20"/>
          <w:szCs w:val="20"/>
        </w:rPr>
        <w:t xml:space="preserve"> 19</w:t>
      </w:r>
      <w:r>
        <w:rPr>
          <w:rFonts w:ascii="Tahoma" w:hAnsi="Tahoma" w:cs="Tahoma"/>
          <w:b/>
          <w:bCs/>
          <w:sz w:val="20"/>
          <w:szCs w:val="20"/>
        </w:rPr>
        <w:t>.09.2014 r</w:t>
      </w:r>
      <w:r w:rsidRPr="009917A3">
        <w:rPr>
          <w:rFonts w:ascii="Tahoma" w:hAnsi="Tahoma" w:cs="Tahoma"/>
          <w:b/>
          <w:bCs/>
          <w:sz w:val="20"/>
          <w:szCs w:val="20"/>
        </w:rPr>
        <w:t>.</w:t>
      </w:r>
      <w:r w:rsidRPr="009917A3">
        <w:rPr>
          <w:rFonts w:ascii="Tahoma" w:hAnsi="Tahoma" w:cs="Tahoma"/>
          <w:sz w:val="20"/>
          <w:szCs w:val="20"/>
        </w:rPr>
        <w:t xml:space="preserve"> </w:t>
      </w:r>
    </w:p>
    <w:p w:rsidR="006C53C1" w:rsidRDefault="006C53C1" w:rsidP="005459C6">
      <w:pPr>
        <w:pStyle w:val="Akapitzlist"/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Wykonawca zobowiązuje się zrealizować dostawę według cen jednostkowych określonych w załączniku do umowy.</w:t>
      </w:r>
    </w:p>
    <w:p w:rsidR="006C53C1" w:rsidRPr="007D4CAE" w:rsidRDefault="006C53C1" w:rsidP="006C53C1">
      <w:pPr>
        <w:pStyle w:val="Akapitzlist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Strony przewidują możliwość obniżenia cen z przyczyn leżących po stronie producenta lub Wykonawcy (np. okresowe ceny promocyjne).</w:t>
      </w:r>
    </w:p>
    <w:p w:rsidR="006C53C1" w:rsidRDefault="006C53C1"/>
    <w:p w:rsidR="006C53C1" w:rsidRPr="009917A3" w:rsidRDefault="006C53C1" w:rsidP="006C53C1">
      <w:pPr>
        <w:spacing w:line="240" w:lineRule="auto"/>
        <w:ind w:right="-40"/>
        <w:jc w:val="center"/>
        <w:rPr>
          <w:rFonts w:ascii="Tahoma" w:hAnsi="Tahoma" w:cs="Tahoma"/>
          <w:b/>
          <w:bCs/>
          <w:sz w:val="20"/>
          <w:szCs w:val="20"/>
        </w:rPr>
      </w:pPr>
      <w:r w:rsidRPr="009917A3">
        <w:rPr>
          <w:rFonts w:ascii="Tahoma" w:hAnsi="Tahoma" w:cs="Tahoma"/>
          <w:b/>
          <w:bCs/>
          <w:sz w:val="20"/>
          <w:szCs w:val="20"/>
        </w:rPr>
        <w:t>§ 2</w:t>
      </w:r>
    </w:p>
    <w:p w:rsidR="006C53C1" w:rsidRPr="009917A3" w:rsidRDefault="006C53C1" w:rsidP="006C53C1">
      <w:pPr>
        <w:spacing w:line="240" w:lineRule="auto"/>
        <w:ind w:right="-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9917A3">
        <w:rPr>
          <w:rFonts w:ascii="Tahoma" w:hAnsi="Tahoma" w:cs="Tahoma"/>
          <w:b/>
          <w:bCs/>
          <w:sz w:val="20"/>
          <w:szCs w:val="20"/>
          <w:u w:val="single"/>
        </w:rPr>
        <w:t>Wartość umowy</w:t>
      </w:r>
    </w:p>
    <w:p w:rsidR="006C53C1" w:rsidRPr="009917A3" w:rsidRDefault="006C53C1" w:rsidP="006C53C1">
      <w:pPr>
        <w:pStyle w:val="Akapitzlist"/>
        <w:numPr>
          <w:ilvl w:val="0"/>
          <w:numId w:val="2"/>
        </w:numPr>
        <w:tabs>
          <w:tab w:val="left" w:pos="720"/>
          <w:tab w:val="left" w:pos="795"/>
        </w:tabs>
        <w:spacing w:line="276" w:lineRule="auto"/>
        <w:ind w:right="70"/>
        <w:jc w:val="both"/>
        <w:rPr>
          <w:rFonts w:ascii="Tahoma" w:hAnsi="Tahoma" w:cs="Tahoma"/>
          <w:sz w:val="20"/>
          <w:szCs w:val="20"/>
        </w:rPr>
      </w:pPr>
      <w:r w:rsidRPr="009917A3">
        <w:rPr>
          <w:rFonts w:ascii="Tahoma" w:hAnsi="Tahoma" w:cs="Tahoma"/>
          <w:sz w:val="20"/>
          <w:szCs w:val="20"/>
        </w:rPr>
        <w:t>Wartość umowna ustalona</w:t>
      </w:r>
      <w:r>
        <w:rPr>
          <w:rFonts w:ascii="Tahoma" w:hAnsi="Tahoma" w:cs="Tahoma"/>
          <w:sz w:val="20"/>
          <w:szCs w:val="20"/>
        </w:rPr>
        <w:t xml:space="preserve"> na podstawie oferty Wykonawcy  </w:t>
      </w:r>
      <w:r w:rsidRPr="006C53C1">
        <w:rPr>
          <w:rFonts w:ascii="Tahoma" w:hAnsi="Tahoma" w:cs="Tahoma"/>
          <w:sz w:val="20"/>
          <w:szCs w:val="20"/>
        </w:rPr>
        <w:t>(cena)</w:t>
      </w:r>
      <w:r>
        <w:rPr>
          <w:rFonts w:ascii="Tahoma" w:hAnsi="Tahoma" w:cs="Tahoma"/>
          <w:sz w:val="20"/>
          <w:szCs w:val="20"/>
        </w:rPr>
        <w:t xml:space="preserve"> w</w:t>
      </w:r>
      <w:r w:rsidRPr="009917A3">
        <w:rPr>
          <w:rFonts w:ascii="Tahoma" w:hAnsi="Tahoma" w:cs="Tahoma"/>
          <w:sz w:val="20"/>
          <w:szCs w:val="20"/>
        </w:rPr>
        <w:t>ynosi:</w:t>
      </w:r>
    </w:p>
    <w:p w:rsidR="006C53C1" w:rsidRPr="009917A3" w:rsidRDefault="006C53C1" w:rsidP="006C53C1">
      <w:pPr>
        <w:pStyle w:val="Akapitzlist"/>
        <w:numPr>
          <w:ilvl w:val="0"/>
          <w:numId w:val="3"/>
        </w:numPr>
        <w:tabs>
          <w:tab w:val="left" w:pos="720"/>
          <w:tab w:val="left" w:pos="795"/>
        </w:tabs>
        <w:spacing w:line="276" w:lineRule="auto"/>
        <w:ind w:right="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netto ……, słownie (……………………. 00/100</w:t>
      </w:r>
      <w:r w:rsidRPr="009917A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złotych</w:t>
      </w:r>
      <w:r w:rsidRPr="009917A3">
        <w:rPr>
          <w:rFonts w:ascii="Tahoma" w:hAnsi="Tahoma" w:cs="Tahoma"/>
          <w:sz w:val="20"/>
          <w:szCs w:val="20"/>
        </w:rPr>
        <w:t>,</w:t>
      </w:r>
    </w:p>
    <w:p w:rsidR="006C53C1" w:rsidRDefault="006C53C1" w:rsidP="006C53C1">
      <w:pPr>
        <w:pStyle w:val="Akapitzlist"/>
        <w:numPr>
          <w:ilvl w:val="0"/>
          <w:numId w:val="3"/>
        </w:numPr>
        <w:tabs>
          <w:tab w:val="left" w:pos="720"/>
          <w:tab w:val="left" w:pos="795"/>
        </w:tabs>
        <w:spacing w:line="276" w:lineRule="auto"/>
        <w:ind w:right="7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podatek VAT (… </w:t>
      </w:r>
      <w:r w:rsidRPr="009917A3">
        <w:rPr>
          <w:rFonts w:ascii="Tahoma" w:hAnsi="Tahoma" w:cs="Tahoma"/>
          <w:sz w:val="20"/>
          <w:szCs w:val="20"/>
        </w:rPr>
        <w:t xml:space="preserve">%) </w:t>
      </w:r>
      <w:r>
        <w:rPr>
          <w:rFonts w:ascii="Tahoma" w:hAnsi="Tahoma" w:cs="Tahoma"/>
          <w:sz w:val="20"/>
          <w:szCs w:val="20"/>
        </w:rPr>
        <w:t xml:space="preserve">…………. </w:t>
      </w:r>
      <w:r w:rsidRPr="009917A3">
        <w:rPr>
          <w:rFonts w:ascii="Tahoma" w:hAnsi="Tahoma" w:cs="Tahoma"/>
          <w:sz w:val="20"/>
          <w:szCs w:val="20"/>
        </w:rPr>
        <w:t>słownie</w:t>
      </w:r>
      <w:r>
        <w:rPr>
          <w:rFonts w:ascii="Tahoma" w:hAnsi="Tahoma" w:cs="Tahoma"/>
          <w:sz w:val="20"/>
          <w:szCs w:val="20"/>
        </w:rPr>
        <w:t xml:space="preserve"> </w:t>
      </w:r>
      <w:r w:rsidRPr="009917A3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………………. 00/100</w:t>
      </w:r>
      <w:r w:rsidRPr="009917A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917A3">
        <w:rPr>
          <w:rFonts w:ascii="Tahoma" w:hAnsi="Tahoma" w:cs="Tahoma"/>
          <w:sz w:val="20"/>
          <w:szCs w:val="20"/>
        </w:rPr>
        <w:t>złotych,</w:t>
      </w:r>
      <w:r w:rsidRPr="009C314C">
        <w:rPr>
          <w:rFonts w:ascii="Tahoma" w:hAnsi="Tahoma" w:cs="Tahoma"/>
          <w:b/>
          <w:sz w:val="20"/>
          <w:szCs w:val="20"/>
        </w:rPr>
        <w:t xml:space="preserve"> </w:t>
      </w:r>
    </w:p>
    <w:p w:rsidR="006C53C1" w:rsidRPr="002330B2" w:rsidRDefault="006C53C1" w:rsidP="006C53C1">
      <w:pPr>
        <w:pStyle w:val="Akapitzlist"/>
        <w:numPr>
          <w:ilvl w:val="0"/>
          <w:numId w:val="3"/>
        </w:numPr>
        <w:tabs>
          <w:tab w:val="left" w:pos="720"/>
          <w:tab w:val="left" w:pos="795"/>
        </w:tabs>
        <w:spacing w:line="276" w:lineRule="auto"/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9917A3">
        <w:rPr>
          <w:rFonts w:ascii="Tahoma" w:hAnsi="Tahoma" w:cs="Tahoma"/>
          <w:b/>
          <w:sz w:val="20"/>
          <w:szCs w:val="20"/>
        </w:rPr>
        <w:t xml:space="preserve">brutto </w:t>
      </w:r>
      <w:r>
        <w:rPr>
          <w:rFonts w:ascii="Tahoma" w:hAnsi="Tahoma" w:cs="Tahoma"/>
          <w:b/>
          <w:sz w:val="20"/>
          <w:szCs w:val="20"/>
        </w:rPr>
        <w:t xml:space="preserve">………………. </w:t>
      </w:r>
      <w:r w:rsidRPr="009917A3">
        <w:rPr>
          <w:rFonts w:ascii="Tahoma" w:hAnsi="Tahoma" w:cs="Tahoma"/>
          <w:b/>
          <w:sz w:val="20"/>
          <w:szCs w:val="20"/>
        </w:rPr>
        <w:t>zł, słownie</w:t>
      </w:r>
      <w:r>
        <w:rPr>
          <w:rFonts w:ascii="Tahoma" w:hAnsi="Tahoma" w:cs="Tahoma"/>
          <w:b/>
          <w:sz w:val="20"/>
          <w:szCs w:val="20"/>
        </w:rPr>
        <w:t xml:space="preserve"> (……………………………. 00/100</w:t>
      </w:r>
      <w:r w:rsidRPr="009917A3">
        <w:rPr>
          <w:rFonts w:ascii="Tahoma" w:hAnsi="Tahoma" w:cs="Tahoma"/>
          <w:b/>
          <w:sz w:val="20"/>
          <w:szCs w:val="20"/>
        </w:rPr>
        <w:t>) złotych.</w:t>
      </w:r>
    </w:p>
    <w:p w:rsidR="006C53C1" w:rsidRPr="00247BBA" w:rsidRDefault="006C53C1" w:rsidP="006C53C1">
      <w:pPr>
        <w:pStyle w:val="Akapitzlist"/>
        <w:numPr>
          <w:ilvl w:val="0"/>
          <w:numId w:val="2"/>
        </w:numPr>
        <w:tabs>
          <w:tab w:val="left" w:pos="720"/>
          <w:tab w:val="left" w:pos="795"/>
        </w:tabs>
        <w:spacing w:line="276" w:lineRule="auto"/>
        <w:ind w:right="70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z w:val="20"/>
          <w:szCs w:val="20"/>
        </w:rPr>
        <w:t>Ustalona wartość przedmiotu umowy</w:t>
      </w:r>
      <w:r>
        <w:rPr>
          <w:rFonts w:ascii="Tahoma" w:hAnsi="Tahoma" w:cs="Tahoma"/>
          <w:sz w:val="20"/>
          <w:szCs w:val="20"/>
        </w:rPr>
        <w:t xml:space="preserve"> </w:t>
      </w:r>
      <w:r w:rsidRPr="009917A3">
        <w:rPr>
          <w:rFonts w:ascii="Tahoma" w:hAnsi="Tahoma" w:cs="Tahoma"/>
          <w:sz w:val="20"/>
          <w:szCs w:val="20"/>
        </w:rPr>
        <w:t>zawiera koszt: towaru, opakowania, transportu, ubezpieczenia na czas transportu, wniesienia towaru do pomieszczeń wskazanych przez Zamawiającego</w:t>
      </w:r>
      <w:r>
        <w:rPr>
          <w:rFonts w:ascii="Tahoma" w:hAnsi="Tahoma" w:cs="Tahoma"/>
          <w:sz w:val="20"/>
          <w:szCs w:val="20"/>
        </w:rPr>
        <w:t xml:space="preserve"> </w:t>
      </w:r>
      <w:r w:rsidRPr="009917A3">
        <w:rPr>
          <w:rFonts w:ascii="Tahoma" w:hAnsi="Tahoma" w:cs="Tahoma"/>
          <w:sz w:val="20"/>
          <w:szCs w:val="20"/>
        </w:rPr>
        <w:t xml:space="preserve">oraz wszystkie inne koszty niezbędne do wykonania </w:t>
      </w:r>
      <w:r>
        <w:rPr>
          <w:rFonts w:ascii="Tahoma" w:hAnsi="Tahoma" w:cs="Tahoma"/>
          <w:spacing w:val="-6"/>
          <w:sz w:val="20"/>
          <w:szCs w:val="20"/>
        </w:rPr>
        <w:t>umowy</w:t>
      </w:r>
      <w:r w:rsidRPr="009917A3">
        <w:rPr>
          <w:rFonts w:ascii="Tahoma" w:hAnsi="Tahoma" w:cs="Tahoma"/>
          <w:spacing w:val="-6"/>
          <w:sz w:val="20"/>
          <w:szCs w:val="20"/>
        </w:rPr>
        <w:t>.</w:t>
      </w:r>
    </w:p>
    <w:p w:rsidR="005459C6" w:rsidRDefault="005459C6" w:rsidP="005459C6">
      <w:pPr>
        <w:ind w:right="-40"/>
      </w:pPr>
    </w:p>
    <w:p w:rsidR="006C53C1" w:rsidRPr="009917A3" w:rsidRDefault="006C53C1" w:rsidP="005459C6">
      <w:pPr>
        <w:ind w:right="-40"/>
        <w:jc w:val="center"/>
        <w:rPr>
          <w:rFonts w:ascii="Tahoma" w:hAnsi="Tahoma" w:cs="Tahoma"/>
          <w:b/>
          <w:bCs/>
          <w:spacing w:val="-6"/>
          <w:sz w:val="20"/>
          <w:szCs w:val="20"/>
        </w:rPr>
      </w:pPr>
      <w:r w:rsidRPr="009917A3">
        <w:rPr>
          <w:rFonts w:ascii="Tahoma" w:hAnsi="Tahoma" w:cs="Tahoma"/>
          <w:b/>
          <w:bCs/>
          <w:spacing w:val="-6"/>
          <w:sz w:val="20"/>
          <w:szCs w:val="20"/>
        </w:rPr>
        <w:lastRenderedPageBreak/>
        <w:t>§ 3</w:t>
      </w:r>
    </w:p>
    <w:p w:rsidR="006C53C1" w:rsidRPr="009917A3" w:rsidRDefault="006C53C1" w:rsidP="005459C6">
      <w:pPr>
        <w:pStyle w:val="Nagwek1"/>
        <w:tabs>
          <w:tab w:val="left" w:pos="0"/>
        </w:tabs>
        <w:spacing w:before="0" w:after="0" w:line="480" w:lineRule="auto"/>
        <w:jc w:val="center"/>
        <w:rPr>
          <w:rFonts w:ascii="Tahoma" w:hAnsi="Tahoma" w:cs="Tahoma"/>
          <w:spacing w:val="-6"/>
          <w:sz w:val="20"/>
          <w:szCs w:val="20"/>
          <w:u w:val="single"/>
        </w:rPr>
      </w:pPr>
      <w:r w:rsidRPr="009917A3">
        <w:rPr>
          <w:rFonts w:ascii="Tahoma" w:hAnsi="Tahoma" w:cs="Tahoma"/>
          <w:spacing w:val="-6"/>
          <w:sz w:val="20"/>
          <w:szCs w:val="20"/>
          <w:u w:val="single"/>
        </w:rPr>
        <w:t>Warunki płatności</w:t>
      </w:r>
    </w:p>
    <w:p w:rsidR="006C53C1" w:rsidRPr="006C53C1" w:rsidRDefault="006C53C1" w:rsidP="005459C6">
      <w:pPr>
        <w:pStyle w:val="ust"/>
        <w:numPr>
          <w:ilvl w:val="0"/>
          <w:numId w:val="4"/>
        </w:numPr>
        <w:spacing w:before="0" w:after="0"/>
        <w:ind w:left="714" w:hanging="357"/>
        <w:rPr>
          <w:rFonts w:ascii="Tahoma" w:hAnsi="Tahoma" w:cs="Tahoma"/>
          <w:spacing w:val="-6"/>
          <w:sz w:val="20"/>
          <w:szCs w:val="20"/>
        </w:rPr>
      </w:pPr>
      <w:r w:rsidRPr="006C53C1">
        <w:rPr>
          <w:rFonts w:ascii="Tahoma" w:hAnsi="Tahoma" w:cs="Tahoma"/>
          <w:spacing w:val="-6"/>
          <w:sz w:val="20"/>
          <w:szCs w:val="20"/>
        </w:rPr>
        <w:t xml:space="preserve">Cena, o której mowa w § 1 ust.1 zostanie przez Zamawiającego zapłacona przelewem na rachunek bankowy Wykonawcy wskazany w prawidłowo wystawionej , w terminie 30 ( trzydziestu ) dni od daty jej doręczenia Zamawiającemu. </w:t>
      </w:r>
    </w:p>
    <w:p w:rsidR="006C53C1" w:rsidRPr="006C53C1" w:rsidRDefault="006C53C1" w:rsidP="005459C6">
      <w:pPr>
        <w:pStyle w:val="ust"/>
        <w:numPr>
          <w:ilvl w:val="0"/>
          <w:numId w:val="4"/>
        </w:numPr>
        <w:spacing w:before="0" w:after="0"/>
        <w:ind w:left="714" w:hanging="357"/>
        <w:rPr>
          <w:rFonts w:ascii="Tahoma" w:hAnsi="Tahoma" w:cs="Tahoma"/>
          <w:spacing w:val="-6"/>
          <w:sz w:val="20"/>
          <w:szCs w:val="20"/>
        </w:rPr>
      </w:pPr>
      <w:r w:rsidRPr="006C53C1">
        <w:rPr>
          <w:rFonts w:ascii="Tahoma" w:hAnsi="Tahoma" w:cs="Tahoma"/>
          <w:spacing w:val="-6"/>
          <w:sz w:val="20"/>
          <w:szCs w:val="20"/>
        </w:rPr>
        <w:t>Podstawą do wystawienia i doręczenia faktury, o której mowa w ust.1 jest zrealizowanie przez wykonawcę całej dostawy stanowiącej przedmiot umowy odebranej przez Zamawiającego bez zastrzeżeń  pod względem ilościowym i jakościowym.</w:t>
      </w:r>
    </w:p>
    <w:p w:rsidR="006C53C1" w:rsidRPr="006C53C1" w:rsidRDefault="006C53C1" w:rsidP="006C53C1">
      <w:pPr>
        <w:pStyle w:val="ust"/>
        <w:numPr>
          <w:ilvl w:val="0"/>
          <w:numId w:val="4"/>
        </w:numPr>
        <w:spacing w:before="0" w:after="0" w:line="276" w:lineRule="auto"/>
        <w:rPr>
          <w:rFonts w:ascii="Tahoma" w:hAnsi="Tahoma" w:cs="Tahoma"/>
          <w:spacing w:val="-6"/>
          <w:sz w:val="20"/>
          <w:szCs w:val="20"/>
        </w:rPr>
      </w:pPr>
      <w:r w:rsidRPr="006C53C1">
        <w:rPr>
          <w:rFonts w:ascii="Tahoma" w:hAnsi="Tahoma" w:cs="Tahoma"/>
          <w:spacing w:val="-6"/>
          <w:sz w:val="20"/>
          <w:szCs w:val="20"/>
        </w:rPr>
        <w:t>Odbiór o którym mowa w ust. 2 musi zostać potwierdzony protokołem odbioru.</w:t>
      </w:r>
    </w:p>
    <w:p w:rsidR="006C53C1" w:rsidRPr="006C53C1" w:rsidRDefault="006C53C1" w:rsidP="006C53C1">
      <w:pPr>
        <w:pStyle w:val="ust"/>
        <w:numPr>
          <w:ilvl w:val="0"/>
          <w:numId w:val="4"/>
        </w:numPr>
        <w:spacing w:before="0" w:after="0" w:line="276" w:lineRule="auto"/>
        <w:rPr>
          <w:rFonts w:ascii="Tahoma" w:hAnsi="Tahoma" w:cs="Tahoma"/>
          <w:spacing w:val="-6"/>
          <w:sz w:val="20"/>
          <w:szCs w:val="20"/>
        </w:rPr>
      </w:pPr>
      <w:r w:rsidRPr="006C53C1">
        <w:rPr>
          <w:rFonts w:ascii="Tahoma" w:hAnsi="Tahoma" w:cs="Tahoma"/>
          <w:spacing w:val="-6"/>
          <w:sz w:val="20"/>
          <w:szCs w:val="20"/>
        </w:rPr>
        <w:t>Za dzień zapłaty strony uznają obciążenie rachunku bankowego Zamawiającego.</w:t>
      </w:r>
    </w:p>
    <w:p w:rsidR="006C53C1" w:rsidRPr="006C53C1" w:rsidRDefault="006C53C1" w:rsidP="006C53C1">
      <w:pPr>
        <w:pStyle w:val="ust"/>
        <w:numPr>
          <w:ilvl w:val="0"/>
          <w:numId w:val="4"/>
        </w:numPr>
        <w:spacing w:before="0" w:after="0" w:line="276" w:lineRule="auto"/>
        <w:rPr>
          <w:rFonts w:ascii="Tahoma" w:hAnsi="Tahoma" w:cs="Tahoma"/>
          <w:spacing w:val="-6"/>
          <w:sz w:val="20"/>
          <w:szCs w:val="20"/>
        </w:rPr>
      </w:pPr>
      <w:r w:rsidRPr="006C53C1">
        <w:rPr>
          <w:rFonts w:ascii="Tahoma" w:hAnsi="Tahoma" w:cs="Tahoma"/>
          <w:spacing w:val="-6"/>
          <w:sz w:val="20"/>
          <w:szCs w:val="20"/>
        </w:rPr>
        <w:t xml:space="preserve">Wykonawca nie może dokonać przelewu wierzytelności wynikającej z faktury , o której mowa w ust. 1 i 2. </w:t>
      </w:r>
    </w:p>
    <w:p w:rsidR="006C53C1" w:rsidRDefault="006C53C1"/>
    <w:p w:rsidR="006C53C1" w:rsidRPr="009917A3" w:rsidRDefault="006C53C1" w:rsidP="006C53C1">
      <w:pPr>
        <w:tabs>
          <w:tab w:val="left" w:pos="720"/>
          <w:tab w:val="left" w:pos="3600"/>
        </w:tabs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9917A3">
        <w:rPr>
          <w:rFonts w:ascii="Tahoma" w:hAnsi="Tahoma" w:cs="Tahoma"/>
          <w:b/>
          <w:spacing w:val="-6"/>
          <w:sz w:val="20"/>
          <w:szCs w:val="20"/>
        </w:rPr>
        <w:t xml:space="preserve">§ 4 </w:t>
      </w:r>
    </w:p>
    <w:p w:rsidR="006C53C1" w:rsidRPr="009917A3" w:rsidRDefault="006C53C1" w:rsidP="006C53C1">
      <w:pPr>
        <w:ind w:right="-40"/>
        <w:jc w:val="center"/>
        <w:rPr>
          <w:rFonts w:ascii="Tahoma" w:hAnsi="Tahoma" w:cs="Tahoma"/>
          <w:b/>
          <w:bCs/>
          <w:spacing w:val="-6"/>
          <w:sz w:val="20"/>
          <w:szCs w:val="20"/>
          <w:u w:val="single"/>
        </w:rPr>
      </w:pPr>
      <w:r w:rsidRPr="009917A3">
        <w:rPr>
          <w:rFonts w:ascii="Tahoma" w:hAnsi="Tahoma" w:cs="Tahoma"/>
          <w:b/>
          <w:bCs/>
          <w:spacing w:val="-6"/>
          <w:sz w:val="20"/>
          <w:szCs w:val="20"/>
          <w:u w:val="single"/>
        </w:rPr>
        <w:t>Termin i warunki realizacji umowy</w:t>
      </w:r>
    </w:p>
    <w:p w:rsidR="006C53C1" w:rsidRDefault="006C53C1" w:rsidP="006C53C1">
      <w:pPr>
        <w:numPr>
          <w:ilvl w:val="0"/>
          <w:numId w:val="5"/>
        </w:numPr>
        <w:suppressAutoHyphens/>
        <w:spacing w:after="0"/>
        <w:ind w:right="45"/>
        <w:jc w:val="both"/>
        <w:rPr>
          <w:rFonts w:ascii="Tahoma" w:hAnsi="Tahoma" w:cs="Tahoma"/>
          <w:sz w:val="20"/>
          <w:szCs w:val="20"/>
        </w:rPr>
      </w:pPr>
      <w:r w:rsidRPr="009917A3">
        <w:rPr>
          <w:rFonts w:ascii="Tahoma" w:hAnsi="Tahoma" w:cs="Tahoma"/>
          <w:sz w:val="20"/>
          <w:szCs w:val="20"/>
        </w:rPr>
        <w:t>Wykonawca zobowiązuje się dostarczyć</w:t>
      </w:r>
      <w:r>
        <w:rPr>
          <w:rFonts w:ascii="Tahoma" w:hAnsi="Tahoma" w:cs="Tahoma"/>
          <w:sz w:val="20"/>
          <w:szCs w:val="20"/>
        </w:rPr>
        <w:t xml:space="preserve"> odczynniki do pomieszczeń</w:t>
      </w:r>
      <w:r w:rsidRPr="009917A3">
        <w:rPr>
          <w:rFonts w:ascii="Tahoma" w:hAnsi="Tahoma" w:cs="Tahoma"/>
          <w:sz w:val="20"/>
          <w:szCs w:val="20"/>
        </w:rPr>
        <w:t xml:space="preserve"> wskazanych przez Zamawiającego mieszczących się w Bydgoszczy, przy ul. </w:t>
      </w:r>
      <w:r>
        <w:rPr>
          <w:rFonts w:ascii="Tahoma" w:hAnsi="Tahoma" w:cs="Tahoma"/>
          <w:sz w:val="20"/>
          <w:szCs w:val="20"/>
        </w:rPr>
        <w:t>Chodkiewicza 30</w:t>
      </w:r>
      <w:r w:rsidRPr="009917A3">
        <w:rPr>
          <w:rFonts w:ascii="Tahoma" w:hAnsi="Tahoma" w:cs="Tahoma"/>
          <w:sz w:val="20"/>
          <w:szCs w:val="20"/>
        </w:rPr>
        <w:t xml:space="preserve"> </w:t>
      </w:r>
      <w:r w:rsidRPr="001F7EF0">
        <w:rPr>
          <w:rFonts w:ascii="Tahoma" w:hAnsi="Tahoma" w:cs="Tahoma"/>
          <w:b/>
          <w:bCs/>
          <w:sz w:val="20"/>
          <w:szCs w:val="20"/>
        </w:rPr>
        <w:t>w terminie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C11960">
        <w:rPr>
          <w:rFonts w:ascii="Tahoma" w:hAnsi="Tahoma" w:cs="Tahoma"/>
          <w:b/>
          <w:bCs/>
          <w:sz w:val="20"/>
          <w:szCs w:val="20"/>
        </w:rPr>
        <w:t xml:space="preserve">14 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dni od dnia zawarcia umowy. </w:t>
      </w:r>
      <w:r w:rsidRPr="009917A3">
        <w:rPr>
          <w:rFonts w:ascii="Tahoma" w:hAnsi="Tahoma" w:cs="Tahoma"/>
          <w:sz w:val="20"/>
          <w:szCs w:val="20"/>
        </w:rPr>
        <w:t>Dostawa</w:t>
      </w:r>
      <w:r>
        <w:rPr>
          <w:rFonts w:ascii="Tahoma" w:hAnsi="Tahoma" w:cs="Tahoma"/>
          <w:sz w:val="20"/>
          <w:szCs w:val="20"/>
        </w:rPr>
        <w:t xml:space="preserve"> </w:t>
      </w:r>
      <w:r w:rsidRPr="009917A3">
        <w:rPr>
          <w:rFonts w:ascii="Tahoma" w:hAnsi="Tahoma" w:cs="Tahoma"/>
          <w:sz w:val="20"/>
          <w:szCs w:val="20"/>
        </w:rPr>
        <w:t>nastąpi jednorazowo, w godzinach od 8.00 do 14.00 wliczając w to czas wniesienia</w:t>
      </w:r>
      <w:r>
        <w:rPr>
          <w:rFonts w:ascii="Tahoma" w:hAnsi="Tahoma" w:cs="Tahoma"/>
          <w:sz w:val="20"/>
          <w:szCs w:val="20"/>
        </w:rPr>
        <w:t xml:space="preserve"> </w:t>
      </w:r>
      <w:r w:rsidRPr="009917A3">
        <w:rPr>
          <w:rFonts w:ascii="Tahoma" w:hAnsi="Tahoma" w:cs="Tahoma"/>
          <w:sz w:val="20"/>
          <w:szCs w:val="20"/>
        </w:rPr>
        <w:t>przedmiotu umowy.</w:t>
      </w:r>
    </w:p>
    <w:p w:rsidR="006C53C1" w:rsidRPr="002330B2" w:rsidRDefault="006C53C1" w:rsidP="006C53C1">
      <w:pPr>
        <w:numPr>
          <w:ilvl w:val="0"/>
          <w:numId w:val="5"/>
        </w:numPr>
        <w:suppressAutoHyphens/>
        <w:spacing w:after="0"/>
        <w:ind w:right="45"/>
        <w:jc w:val="both"/>
        <w:rPr>
          <w:rFonts w:ascii="Tahoma" w:hAnsi="Tahoma" w:cs="Tahoma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>Warunkiem przyjęcia przedmiotu umowy przez Zamawiającego jest jednorazowe dostarczenie wszystkich elementów wymienionych w ofercie Wykonawcy oraz dołączenie prawidłowo wystawionej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 w:rsidRPr="009917A3">
        <w:rPr>
          <w:rFonts w:ascii="Tahoma" w:hAnsi="Tahoma" w:cs="Tahoma"/>
          <w:spacing w:val="-6"/>
          <w:sz w:val="20"/>
          <w:szCs w:val="20"/>
        </w:rPr>
        <w:t xml:space="preserve">faktury VAT. </w:t>
      </w:r>
    </w:p>
    <w:p w:rsidR="006C53C1" w:rsidRPr="009917A3" w:rsidRDefault="006C53C1" w:rsidP="006C53C1">
      <w:pPr>
        <w:tabs>
          <w:tab w:val="left" w:pos="-3600"/>
        </w:tabs>
        <w:ind w:left="720" w:right="45" w:hanging="360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>3.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 w:rsidRPr="009917A3">
        <w:rPr>
          <w:rFonts w:ascii="Tahoma" w:hAnsi="Tahoma" w:cs="Tahoma"/>
          <w:spacing w:val="-6"/>
          <w:sz w:val="20"/>
          <w:szCs w:val="20"/>
        </w:rPr>
        <w:t xml:space="preserve"> Do odbioru przedmiotu umowy upoważnia się pracownika Zamawiającego:</w:t>
      </w:r>
      <w:r>
        <w:rPr>
          <w:rFonts w:ascii="Tahoma" w:hAnsi="Tahoma" w:cs="Tahoma"/>
          <w:spacing w:val="-6"/>
          <w:sz w:val="20"/>
          <w:szCs w:val="20"/>
        </w:rPr>
        <w:t xml:space="preserve"> Mateusza Kawczyńskiego.</w:t>
      </w:r>
    </w:p>
    <w:p w:rsidR="006C53C1" w:rsidRDefault="006C53C1" w:rsidP="006C53C1">
      <w:pPr>
        <w:tabs>
          <w:tab w:val="left" w:pos="-180"/>
        </w:tabs>
        <w:ind w:right="-208"/>
        <w:jc w:val="center"/>
        <w:rPr>
          <w:rFonts w:ascii="Tahoma" w:hAnsi="Tahoma" w:cs="Tahoma"/>
          <w:b/>
          <w:bCs/>
          <w:spacing w:val="-6"/>
          <w:sz w:val="20"/>
          <w:szCs w:val="20"/>
        </w:rPr>
      </w:pPr>
    </w:p>
    <w:p w:rsidR="006C53C1" w:rsidRDefault="006C53C1" w:rsidP="006C53C1">
      <w:pPr>
        <w:tabs>
          <w:tab w:val="left" w:pos="-180"/>
        </w:tabs>
        <w:ind w:right="-208"/>
        <w:jc w:val="center"/>
        <w:rPr>
          <w:rFonts w:ascii="Tahoma" w:hAnsi="Tahoma" w:cs="Tahoma"/>
          <w:b/>
          <w:bCs/>
          <w:spacing w:val="-6"/>
          <w:sz w:val="20"/>
          <w:szCs w:val="20"/>
        </w:rPr>
      </w:pPr>
      <w:r w:rsidRPr="009917A3">
        <w:rPr>
          <w:rFonts w:ascii="Tahoma" w:hAnsi="Tahoma" w:cs="Tahoma"/>
          <w:b/>
          <w:bCs/>
          <w:spacing w:val="-6"/>
          <w:sz w:val="20"/>
          <w:szCs w:val="20"/>
        </w:rPr>
        <w:t>§ 5</w:t>
      </w:r>
    </w:p>
    <w:p w:rsidR="006C53C1" w:rsidRPr="00247BBA" w:rsidRDefault="006C53C1" w:rsidP="006C53C1">
      <w:pPr>
        <w:tabs>
          <w:tab w:val="left" w:pos="-180"/>
        </w:tabs>
        <w:ind w:right="-208"/>
        <w:jc w:val="center"/>
        <w:rPr>
          <w:rFonts w:ascii="Tahoma" w:hAnsi="Tahoma" w:cs="Tahoma"/>
          <w:b/>
          <w:bCs/>
          <w:spacing w:val="-6"/>
          <w:sz w:val="20"/>
          <w:szCs w:val="20"/>
        </w:rPr>
      </w:pPr>
      <w:r w:rsidRPr="00247BBA">
        <w:rPr>
          <w:rFonts w:ascii="Tahoma" w:hAnsi="Tahoma" w:cs="Tahoma"/>
          <w:b/>
          <w:spacing w:val="-6"/>
          <w:sz w:val="20"/>
          <w:szCs w:val="20"/>
          <w:u w:val="single"/>
        </w:rPr>
        <w:t>Odpowiedzialność za wady towaru</w:t>
      </w:r>
    </w:p>
    <w:p w:rsidR="006C53C1" w:rsidRPr="00601E53" w:rsidRDefault="006C53C1" w:rsidP="006C53C1">
      <w:pPr>
        <w:pStyle w:val="Akapitzlist"/>
        <w:numPr>
          <w:ilvl w:val="0"/>
          <w:numId w:val="6"/>
        </w:numPr>
        <w:tabs>
          <w:tab w:val="left" w:pos="-180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601E53">
        <w:rPr>
          <w:rFonts w:ascii="Tahoma" w:hAnsi="Tahoma" w:cs="Tahoma"/>
          <w:spacing w:val="-6"/>
          <w:sz w:val="20"/>
          <w:szCs w:val="20"/>
        </w:rPr>
        <w:t>Termin gwarancji jakości nie będzie krótszy, niż okres gwarancji producenta od daty dostarczenia przedmiotu umowy.</w:t>
      </w:r>
    </w:p>
    <w:p w:rsidR="006C53C1" w:rsidRPr="004C7C5F" w:rsidRDefault="006C53C1" w:rsidP="006C53C1">
      <w:pPr>
        <w:pStyle w:val="Akapitzlist"/>
        <w:numPr>
          <w:ilvl w:val="0"/>
          <w:numId w:val="6"/>
        </w:numPr>
        <w:spacing w:line="276" w:lineRule="auto"/>
        <w:rPr>
          <w:rFonts w:ascii="Tahoma" w:eastAsia="StarSymbol" w:hAnsi="Tahoma" w:cs="Tahoma"/>
          <w:spacing w:val="-6"/>
          <w:sz w:val="20"/>
          <w:szCs w:val="20"/>
        </w:rPr>
      </w:pPr>
      <w:r w:rsidRPr="004C7C5F">
        <w:rPr>
          <w:rFonts w:ascii="Tahoma" w:eastAsia="StarSymbol" w:hAnsi="Tahoma" w:cs="Tahoma"/>
          <w:spacing w:val="-6"/>
          <w:sz w:val="20"/>
          <w:szCs w:val="20"/>
        </w:rPr>
        <w:t>Termin przydatności do użycia przedmiotu zamówienia w dniu jego dostarczenia do Zamawiającego musi wynosić przynajmniej połowę terminu przydatności do użycia określonego przez producenta.</w:t>
      </w:r>
    </w:p>
    <w:p w:rsidR="006C53C1" w:rsidRPr="006C53C1" w:rsidRDefault="006C53C1" w:rsidP="006C53C1">
      <w:pPr>
        <w:pStyle w:val="Akapitzlist"/>
        <w:numPr>
          <w:ilvl w:val="0"/>
          <w:numId w:val="6"/>
        </w:numPr>
        <w:tabs>
          <w:tab w:val="left" w:pos="-180"/>
        </w:tabs>
        <w:spacing w:line="276" w:lineRule="auto"/>
        <w:ind w:right="51"/>
        <w:jc w:val="both"/>
        <w:rPr>
          <w:rFonts w:ascii="Tahoma" w:eastAsia="StarSymbol" w:hAnsi="Tahoma" w:cs="Tahoma"/>
          <w:spacing w:val="-6"/>
          <w:sz w:val="20"/>
          <w:szCs w:val="20"/>
        </w:rPr>
      </w:pPr>
      <w:r w:rsidRPr="006C53C1">
        <w:rPr>
          <w:rFonts w:ascii="Tahoma" w:hAnsi="Tahoma" w:cs="Tahoma"/>
          <w:spacing w:val="-6"/>
          <w:sz w:val="20"/>
          <w:szCs w:val="20"/>
        </w:rPr>
        <w:t>W razie stwierdzenia przez Zamawiającego okresie obowiązywania gwarancji wad w dostarczonym przedmiocie umowy Wykonawca zobowiązuje się do dokonania nieodpłatnej wymiany rzeczy na taka sama ilość rzeczy wolnych od wad w terminie 7 ( siedmiu) dni od daty zgłoszenia wady.</w:t>
      </w:r>
    </w:p>
    <w:p w:rsidR="006C53C1" w:rsidRPr="006C53C1" w:rsidRDefault="006C53C1" w:rsidP="006C53C1">
      <w:pPr>
        <w:pStyle w:val="Akapitzlist"/>
        <w:numPr>
          <w:ilvl w:val="0"/>
          <w:numId w:val="6"/>
        </w:numPr>
        <w:tabs>
          <w:tab w:val="left" w:pos="-180"/>
        </w:tabs>
        <w:spacing w:line="276" w:lineRule="auto"/>
        <w:ind w:right="51"/>
        <w:jc w:val="both"/>
        <w:rPr>
          <w:rFonts w:ascii="Tahoma" w:eastAsia="StarSymbol" w:hAnsi="Tahoma" w:cs="Tahoma"/>
          <w:spacing w:val="-6"/>
          <w:sz w:val="20"/>
          <w:szCs w:val="20"/>
        </w:rPr>
      </w:pPr>
      <w:r w:rsidRPr="006C53C1">
        <w:rPr>
          <w:rFonts w:ascii="Tahoma" w:eastAsia="StarSymbol" w:hAnsi="Tahoma" w:cs="Tahoma"/>
          <w:spacing w:val="-6"/>
          <w:sz w:val="20"/>
          <w:szCs w:val="20"/>
        </w:rPr>
        <w:t>Zgłoszenia , o którym mowa w ust. 3 Zamawiający dokona pocztą elektroniczną na adres Wykonawcy:</w:t>
      </w:r>
    </w:p>
    <w:p w:rsidR="006C53C1" w:rsidRDefault="006C53C1" w:rsidP="006C53C1">
      <w:pPr>
        <w:pStyle w:val="Akapitzlist"/>
        <w:tabs>
          <w:tab w:val="left" w:pos="-180"/>
        </w:tabs>
        <w:spacing w:line="276" w:lineRule="auto"/>
        <w:ind w:left="720" w:right="51"/>
        <w:jc w:val="both"/>
        <w:rPr>
          <w:rFonts w:ascii="Tahoma" w:eastAsia="StarSymbol" w:hAnsi="Tahoma" w:cs="Tahoma"/>
          <w:spacing w:val="-6"/>
          <w:sz w:val="20"/>
          <w:szCs w:val="20"/>
        </w:rPr>
      </w:pPr>
      <w:r w:rsidRPr="006C53C1">
        <w:rPr>
          <w:rFonts w:ascii="Tahoma" w:eastAsia="StarSymbol" w:hAnsi="Tahoma" w:cs="Tahoma"/>
          <w:spacing w:val="-6"/>
          <w:sz w:val="20"/>
          <w:szCs w:val="20"/>
        </w:rPr>
        <w:t>……………………</w:t>
      </w:r>
      <w:r>
        <w:rPr>
          <w:rFonts w:ascii="Tahoma" w:eastAsia="StarSymbol" w:hAnsi="Tahoma" w:cs="Tahoma"/>
          <w:spacing w:val="-6"/>
          <w:sz w:val="20"/>
          <w:szCs w:val="20"/>
        </w:rPr>
        <w:t>…..</w:t>
      </w:r>
      <w:r w:rsidRPr="006C53C1">
        <w:rPr>
          <w:rFonts w:ascii="Tahoma" w:eastAsia="StarSymbol" w:hAnsi="Tahoma" w:cs="Tahoma"/>
          <w:spacing w:val="-6"/>
          <w:sz w:val="20"/>
          <w:szCs w:val="20"/>
        </w:rPr>
        <w:t>…..@...............................</w:t>
      </w:r>
    </w:p>
    <w:p w:rsidR="006C53C1" w:rsidRDefault="006C53C1" w:rsidP="006C53C1">
      <w:pPr>
        <w:pStyle w:val="Akapitzlist"/>
        <w:tabs>
          <w:tab w:val="left" w:pos="-180"/>
        </w:tabs>
        <w:spacing w:line="276" w:lineRule="auto"/>
        <w:ind w:left="720" w:right="51"/>
        <w:jc w:val="both"/>
        <w:rPr>
          <w:rFonts w:ascii="Tahoma" w:eastAsia="StarSymbol" w:hAnsi="Tahoma" w:cs="Tahoma"/>
          <w:spacing w:val="-6"/>
          <w:sz w:val="20"/>
          <w:szCs w:val="20"/>
        </w:rPr>
      </w:pPr>
    </w:p>
    <w:p w:rsidR="006C53C1" w:rsidRPr="009917A3" w:rsidRDefault="006C53C1" w:rsidP="006C53C1">
      <w:pPr>
        <w:ind w:right="51"/>
        <w:jc w:val="center"/>
        <w:rPr>
          <w:rFonts w:ascii="Tahoma" w:hAnsi="Tahoma" w:cs="Tahoma"/>
          <w:b/>
          <w:bCs/>
          <w:spacing w:val="-6"/>
          <w:sz w:val="20"/>
          <w:szCs w:val="20"/>
        </w:rPr>
      </w:pPr>
      <w:r w:rsidRPr="009917A3">
        <w:rPr>
          <w:rFonts w:ascii="Tahoma" w:hAnsi="Tahoma" w:cs="Tahoma"/>
          <w:b/>
          <w:bCs/>
          <w:spacing w:val="-6"/>
          <w:sz w:val="20"/>
          <w:szCs w:val="20"/>
        </w:rPr>
        <w:t>§ 6</w:t>
      </w:r>
    </w:p>
    <w:p w:rsidR="006C53C1" w:rsidRPr="009917A3" w:rsidRDefault="006C53C1" w:rsidP="005459C6">
      <w:pPr>
        <w:pStyle w:val="Akapitzlist"/>
        <w:spacing w:line="480" w:lineRule="auto"/>
        <w:ind w:left="0" w:right="-40"/>
        <w:jc w:val="center"/>
        <w:rPr>
          <w:rFonts w:ascii="Tahoma" w:hAnsi="Tahoma" w:cs="Tahoma"/>
          <w:b/>
          <w:bCs/>
          <w:spacing w:val="-6"/>
          <w:sz w:val="20"/>
          <w:szCs w:val="20"/>
          <w:u w:val="single"/>
        </w:rPr>
      </w:pPr>
      <w:r w:rsidRPr="009917A3">
        <w:rPr>
          <w:rFonts w:ascii="Tahoma" w:hAnsi="Tahoma" w:cs="Tahoma"/>
          <w:b/>
          <w:bCs/>
          <w:spacing w:val="-6"/>
          <w:sz w:val="20"/>
          <w:szCs w:val="20"/>
          <w:u w:val="single"/>
        </w:rPr>
        <w:t>Kary umowne</w:t>
      </w:r>
    </w:p>
    <w:p w:rsidR="006C53C1" w:rsidRPr="009917A3" w:rsidRDefault="006C53C1" w:rsidP="005459C6">
      <w:pPr>
        <w:pStyle w:val="Akapitzlist"/>
        <w:numPr>
          <w:ilvl w:val="0"/>
          <w:numId w:val="7"/>
        </w:numPr>
        <w:tabs>
          <w:tab w:val="left" w:pos="720"/>
          <w:tab w:val="left" w:pos="1776"/>
        </w:tabs>
        <w:ind w:hanging="357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 xml:space="preserve">Wykonawca </w:t>
      </w:r>
      <w:r w:rsidRPr="006C53C1">
        <w:rPr>
          <w:rFonts w:ascii="Tahoma" w:hAnsi="Tahoma" w:cs="Tahoma"/>
          <w:spacing w:val="-6"/>
          <w:sz w:val="20"/>
          <w:szCs w:val="20"/>
        </w:rPr>
        <w:t>zapłaci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 w:rsidRPr="009917A3">
        <w:rPr>
          <w:rFonts w:ascii="Tahoma" w:hAnsi="Tahoma" w:cs="Tahoma"/>
          <w:spacing w:val="-6"/>
          <w:sz w:val="20"/>
          <w:szCs w:val="20"/>
        </w:rPr>
        <w:t>Zamawiającemu karę umowną:</w:t>
      </w:r>
    </w:p>
    <w:p w:rsidR="006C53C1" w:rsidRPr="009917A3" w:rsidRDefault="006C53C1" w:rsidP="005459C6">
      <w:pPr>
        <w:pStyle w:val="Akapitzlist"/>
        <w:numPr>
          <w:ilvl w:val="0"/>
          <w:numId w:val="8"/>
        </w:numPr>
        <w:ind w:hanging="357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 xml:space="preserve">w wysokości 0,5% </w:t>
      </w:r>
      <w:r w:rsidRPr="006C53C1">
        <w:rPr>
          <w:rFonts w:ascii="Tahoma" w:hAnsi="Tahoma" w:cs="Tahoma"/>
          <w:spacing w:val="-6"/>
          <w:sz w:val="20"/>
          <w:szCs w:val="20"/>
        </w:rPr>
        <w:t>ceny brutto, o której mowa w § 2 ust. 1 za każdy rozpoczęty dzień opóźnienia  w wykonaniu przedmiotu umowy</w:t>
      </w:r>
      <w:r w:rsidRPr="009917A3">
        <w:rPr>
          <w:rFonts w:ascii="Tahoma" w:hAnsi="Tahoma" w:cs="Tahoma"/>
          <w:spacing w:val="-6"/>
          <w:sz w:val="20"/>
          <w:szCs w:val="20"/>
        </w:rPr>
        <w:t>, nie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 w:rsidRPr="009917A3">
        <w:rPr>
          <w:rFonts w:ascii="Tahoma" w:hAnsi="Tahoma" w:cs="Tahoma"/>
          <w:spacing w:val="-6"/>
          <w:sz w:val="20"/>
          <w:szCs w:val="20"/>
        </w:rPr>
        <w:t>więcej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 w:rsidRPr="009917A3">
        <w:rPr>
          <w:rFonts w:ascii="Tahoma" w:hAnsi="Tahoma" w:cs="Tahoma"/>
          <w:spacing w:val="-6"/>
          <w:sz w:val="20"/>
          <w:szCs w:val="20"/>
        </w:rPr>
        <w:t>jednak niż 5% wartości umowy.</w:t>
      </w:r>
    </w:p>
    <w:p w:rsidR="006C53C1" w:rsidRPr="006C53C1" w:rsidRDefault="006C53C1" w:rsidP="006C53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6C53C1">
        <w:rPr>
          <w:rFonts w:ascii="Tahoma" w:eastAsia="StarSymbol" w:hAnsi="Tahoma" w:cs="Tahoma"/>
          <w:spacing w:val="-6"/>
          <w:sz w:val="20"/>
          <w:szCs w:val="20"/>
        </w:rPr>
        <w:t>w</w:t>
      </w:r>
      <w:r w:rsidRPr="006C53C1">
        <w:rPr>
          <w:rFonts w:ascii="Tahoma" w:hAnsi="Tahoma" w:cs="Tahoma"/>
          <w:spacing w:val="-6"/>
          <w:sz w:val="20"/>
          <w:szCs w:val="20"/>
        </w:rPr>
        <w:t xml:space="preserve"> wysokości 5% ceny brutto, o której mowa w § 2 ust. 1 w przypadku odstąpienia od umowy przez Zamawiającego  z przyczyn leżących po stronie Wykonawcy,</w:t>
      </w:r>
    </w:p>
    <w:p w:rsidR="006C53C1" w:rsidRPr="006C53C1" w:rsidRDefault="006C53C1" w:rsidP="006C53C1">
      <w:pPr>
        <w:numPr>
          <w:ilvl w:val="0"/>
          <w:numId w:val="8"/>
        </w:numPr>
        <w:suppressAutoHyphens/>
        <w:spacing w:after="0" w:line="240" w:lineRule="auto"/>
        <w:rPr>
          <w:rFonts w:ascii="Tahoma" w:hAnsi="Tahoma" w:cs="Tahoma"/>
          <w:spacing w:val="-6"/>
          <w:sz w:val="20"/>
          <w:szCs w:val="20"/>
        </w:rPr>
      </w:pPr>
      <w:r w:rsidRPr="006C53C1">
        <w:rPr>
          <w:rFonts w:ascii="Tahoma" w:hAnsi="Tahoma" w:cs="Tahoma"/>
          <w:spacing w:val="-6"/>
          <w:sz w:val="20"/>
          <w:szCs w:val="20"/>
        </w:rPr>
        <w:t>w wysokości 0,5%</w:t>
      </w:r>
      <w:r w:rsidRPr="006C53C1">
        <w:t xml:space="preserve"> </w:t>
      </w:r>
      <w:r w:rsidRPr="006C53C1">
        <w:rPr>
          <w:rFonts w:ascii="Tahoma" w:hAnsi="Tahoma" w:cs="Tahoma"/>
          <w:spacing w:val="-6"/>
          <w:sz w:val="20"/>
          <w:szCs w:val="20"/>
        </w:rPr>
        <w:t>ceny brutto, o której mowa w § 2 ust. 1  , za rozpoczęty dzień opóźnienia  każdy dzień zwłoki w  wykonaniu obowiązków , o których mowa w § 5 ust. 3.</w:t>
      </w:r>
    </w:p>
    <w:p w:rsidR="006C53C1" w:rsidRPr="00452EAC" w:rsidRDefault="006C53C1" w:rsidP="006C53C1">
      <w:pPr>
        <w:pStyle w:val="Akapitzlist"/>
        <w:spacing w:line="276" w:lineRule="auto"/>
        <w:jc w:val="both"/>
        <w:rPr>
          <w:rFonts w:ascii="Tahoma" w:hAnsi="Tahoma" w:cs="Tahoma"/>
          <w:strike/>
          <w:spacing w:val="-6"/>
          <w:sz w:val="20"/>
          <w:szCs w:val="20"/>
        </w:rPr>
      </w:pPr>
    </w:p>
    <w:p w:rsidR="006C53C1" w:rsidRPr="006C53C1" w:rsidRDefault="006C53C1" w:rsidP="006C53C1">
      <w:pPr>
        <w:pStyle w:val="Akapitzlist"/>
        <w:numPr>
          <w:ilvl w:val="0"/>
          <w:numId w:val="7"/>
        </w:numPr>
        <w:tabs>
          <w:tab w:val="left" w:pos="720"/>
          <w:tab w:val="left" w:pos="900"/>
          <w:tab w:val="left" w:pos="1488"/>
          <w:tab w:val="left" w:pos="1776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6C53C1">
        <w:rPr>
          <w:rFonts w:ascii="Tahoma" w:hAnsi="Tahoma" w:cs="Tahoma"/>
          <w:spacing w:val="-6"/>
          <w:sz w:val="20"/>
          <w:szCs w:val="20"/>
        </w:rPr>
        <w:t>Zamawiający zastrzega sobie prawo potrącenia kar umownych, o któr</w:t>
      </w:r>
      <w:r w:rsidRPr="006C53C1">
        <w:rPr>
          <w:rFonts w:ascii="Tahoma" w:hAnsi="Tahoma" w:cs="Tahoma"/>
          <w:strike/>
          <w:spacing w:val="-6"/>
          <w:sz w:val="20"/>
          <w:szCs w:val="20"/>
        </w:rPr>
        <w:t>y</w:t>
      </w:r>
      <w:r w:rsidRPr="006C53C1">
        <w:rPr>
          <w:rFonts w:ascii="Tahoma" w:hAnsi="Tahoma" w:cs="Tahoma"/>
          <w:spacing w:val="-6"/>
          <w:sz w:val="20"/>
          <w:szCs w:val="20"/>
        </w:rPr>
        <w:t>ch</w:t>
      </w:r>
      <w:r w:rsidRPr="006C53C1">
        <w:rPr>
          <w:rFonts w:ascii="Tahoma" w:hAnsi="Tahoma" w:cs="Tahoma"/>
          <w:strike/>
          <w:spacing w:val="-6"/>
          <w:sz w:val="20"/>
          <w:szCs w:val="20"/>
        </w:rPr>
        <w:t xml:space="preserve"> </w:t>
      </w:r>
      <w:r w:rsidRPr="006C53C1">
        <w:rPr>
          <w:rFonts w:ascii="Tahoma" w:hAnsi="Tahoma" w:cs="Tahoma"/>
          <w:spacing w:val="-6"/>
          <w:sz w:val="20"/>
          <w:szCs w:val="20"/>
        </w:rPr>
        <w:t xml:space="preserve">mowa w ust. 1 pkt a) i c) , z ceny, o której mowa w § 2 ust.1 . </w:t>
      </w:r>
    </w:p>
    <w:p w:rsidR="006C53C1" w:rsidRPr="009917A3" w:rsidRDefault="006C53C1" w:rsidP="006C53C1">
      <w:pPr>
        <w:pStyle w:val="Akapitzlist"/>
        <w:numPr>
          <w:ilvl w:val="0"/>
          <w:numId w:val="7"/>
        </w:numPr>
        <w:tabs>
          <w:tab w:val="left" w:pos="720"/>
          <w:tab w:val="left" w:pos="3216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 xml:space="preserve">Zamawiający zobowiązuje się zapłacić Wykonawcy karę umowną w wysokości 5% </w:t>
      </w:r>
      <w:r w:rsidRPr="00E678CA">
        <w:rPr>
          <w:rFonts w:ascii="Tahoma" w:hAnsi="Tahoma" w:cs="Tahoma"/>
          <w:spacing w:val="-6"/>
          <w:sz w:val="20"/>
          <w:szCs w:val="20"/>
        </w:rPr>
        <w:t>wartości brutto przedmiotu umowy</w:t>
      </w:r>
      <w:r w:rsidRPr="009917A3">
        <w:rPr>
          <w:rFonts w:ascii="Tahoma" w:hAnsi="Tahoma" w:cs="Tahoma"/>
          <w:spacing w:val="-6"/>
          <w:sz w:val="20"/>
          <w:szCs w:val="20"/>
        </w:rPr>
        <w:t xml:space="preserve"> w przypadku odstąpienia od umowy</w:t>
      </w:r>
      <w:r>
        <w:rPr>
          <w:rFonts w:ascii="Tahoma" w:hAnsi="Tahoma" w:cs="Tahoma"/>
          <w:spacing w:val="-6"/>
          <w:sz w:val="20"/>
          <w:szCs w:val="20"/>
        </w:rPr>
        <w:t xml:space="preserve"> przez </w:t>
      </w:r>
      <w:r w:rsidRPr="006C53C1">
        <w:rPr>
          <w:rFonts w:ascii="Tahoma" w:hAnsi="Tahoma" w:cs="Tahoma"/>
          <w:spacing w:val="-6"/>
          <w:sz w:val="20"/>
          <w:szCs w:val="20"/>
        </w:rPr>
        <w:t>Wykonawcę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 w:rsidRPr="009917A3">
        <w:rPr>
          <w:rFonts w:ascii="Tahoma" w:hAnsi="Tahoma" w:cs="Tahoma"/>
          <w:spacing w:val="-6"/>
          <w:sz w:val="20"/>
          <w:szCs w:val="20"/>
        </w:rPr>
        <w:t xml:space="preserve"> z winy Zamawiającego. </w:t>
      </w:r>
    </w:p>
    <w:p w:rsidR="006C53C1" w:rsidRPr="006C53C1" w:rsidRDefault="006C53C1" w:rsidP="006C53C1">
      <w:pPr>
        <w:pStyle w:val="Akapitzlist"/>
        <w:numPr>
          <w:ilvl w:val="0"/>
          <w:numId w:val="7"/>
        </w:numPr>
        <w:tabs>
          <w:tab w:val="left" w:pos="720"/>
          <w:tab w:val="left" w:pos="3216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>Zamawiający zobowiązuje się zapłacić karę umowną w wysokości 0,5</w:t>
      </w:r>
      <w:r w:rsidRPr="006C53C1">
        <w:rPr>
          <w:rFonts w:ascii="Tahoma" w:hAnsi="Tahoma" w:cs="Tahoma"/>
          <w:spacing w:val="-6"/>
          <w:sz w:val="20"/>
          <w:szCs w:val="20"/>
        </w:rPr>
        <w:t>% ceny brutto, o której mowa w § 2 ust. 1, w przypadku nieuzasadnionej zwłoki w jego odbiorze, za każdy rozpoczęty dzień zwłoki, nie więcej jednak niż 5% ceny brutto, o której mowa w</w:t>
      </w:r>
      <w:r w:rsidRPr="006C53C1">
        <w:rPr>
          <w:rFonts w:ascii="Tahoma" w:hAnsi="Tahoma" w:cs="Tahoma"/>
          <w:spacing w:val="-6"/>
          <w:sz w:val="20"/>
          <w:szCs w:val="20"/>
          <w:u w:val="single"/>
        </w:rPr>
        <w:t xml:space="preserve"> </w:t>
      </w:r>
      <w:r w:rsidRPr="006C53C1">
        <w:rPr>
          <w:rFonts w:ascii="Tahoma" w:hAnsi="Tahoma" w:cs="Tahoma"/>
          <w:spacing w:val="-6"/>
          <w:sz w:val="20"/>
          <w:szCs w:val="20"/>
        </w:rPr>
        <w:t>§ 2 ust. 1 , po spełnieniu warunków określonych w § 4 ust. 2.</w:t>
      </w:r>
    </w:p>
    <w:p w:rsidR="006C53C1" w:rsidRPr="009917A3" w:rsidRDefault="006C53C1" w:rsidP="006C53C1">
      <w:pPr>
        <w:pStyle w:val="Akapitzlist"/>
        <w:numPr>
          <w:ilvl w:val="0"/>
          <w:numId w:val="7"/>
        </w:numPr>
        <w:tabs>
          <w:tab w:val="left" w:pos="720"/>
          <w:tab w:val="left" w:pos="3216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 xml:space="preserve">Stronom przysługuje prawo dochodzenia odszkodowania uzupełniającego, przekraczającego wysokość kar </w:t>
      </w:r>
      <w:r w:rsidRPr="006C53C1">
        <w:rPr>
          <w:rFonts w:ascii="Tahoma" w:hAnsi="Tahoma" w:cs="Tahoma"/>
          <w:spacing w:val="-6"/>
          <w:sz w:val="20"/>
          <w:szCs w:val="20"/>
        </w:rPr>
        <w:t>umownych zastrzeżonych w umowie do</w:t>
      </w:r>
      <w:r w:rsidRPr="009917A3">
        <w:rPr>
          <w:rFonts w:ascii="Tahoma" w:hAnsi="Tahoma" w:cs="Tahoma"/>
          <w:spacing w:val="-6"/>
          <w:sz w:val="20"/>
          <w:szCs w:val="20"/>
        </w:rPr>
        <w:t xml:space="preserve"> wysokości rzeczywiście poniesionej szkody na zasadach przewidzianych przepisami Kodeksu cywilnego. </w:t>
      </w:r>
    </w:p>
    <w:p w:rsidR="006C53C1" w:rsidRPr="009917A3" w:rsidRDefault="006C53C1" w:rsidP="006C53C1">
      <w:pPr>
        <w:pStyle w:val="Akapitzlist"/>
        <w:numPr>
          <w:ilvl w:val="0"/>
          <w:numId w:val="7"/>
        </w:numPr>
        <w:tabs>
          <w:tab w:val="left" w:pos="720"/>
          <w:tab w:val="left" w:pos="1776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>Strony postanawiają, że niewykonanie lub nienależyte wykonanie umowy spowodowane działaniem siły wyższej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 w:rsidRPr="009917A3">
        <w:rPr>
          <w:rFonts w:ascii="Tahoma" w:hAnsi="Tahoma" w:cs="Tahoma"/>
          <w:spacing w:val="-6"/>
          <w:sz w:val="20"/>
          <w:szCs w:val="20"/>
        </w:rPr>
        <w:t xml:space="preserve">nie będzie rodziło odpowiedzialności odszkodowawczej. </w:t>
      </w:r>
    </w:p>
    <w:p w:rsidR="006C53C1" w:rsidRPr="002330B2" w:rsidRDefault="006C53C1" w:rsidP="006C53C1">
      <w:pPr>
        <w:pStyle w:val="Akapitzlist"/>
        <w:numPr>
          <w:ilvl w:val="0"/>
          <w:numId w:val="7"/>
        </w:numPr>
        <w:tabs>
          <w:tab w:val="left" w:pos="720"/>
          <w:tab w:val="left" w:pos="1776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 xml:space="preserve">Każda ze stron zobowiązuje się do natychmiastowego poinformowania drugiej strony o wystąpieniu siły i konieczności zmiany lub rozwiązania umowy. </w:t>
      </w:r>
    </w:p>
    <w:p w:rsidR="006C53C1" w:rsidRPr="006C53C1" w:rsidRDefault="006C53C1" w:rsidP="006C53C1">
      <w:pPr>
        <w:pStyle w:val="Akapitzlist"/>
        <w:tabs>
          <w:tab w:val="left" w:pos="-180"/>
        </w:tabs>
        <w:spacing w:line="276" w:lineRule="auto"/>
        <w:ind w:left="720" w:right="51"/>
        <w:jc w:val="both"/>
        <w:rPr>
          <w:rFonts w:ascii="Tahoma" w:eastAsia="StarSymbol" w:hAnsi="Tahoma" w:cs="Tahoma"/>
          <w:spacing w:val="-6"/>
          <w:sz w:val="20"/>
          <w:szCs w:val="20"/>
        </w:rPr>
      </w:pPr>
    </w:p>
    <w:p w:rsidR="006C53C1" w:rsidRPr="009917A3" w:rsidRDefault="006C53C1" w:rsidP="006C53C1">
      <w:pPr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9917A3">
        <w:rPr>
          <w:rFonts w:ascii="Tahoma" w:hAnsi="Tahoma" w:cs="Tahoma"/>
          <w:b/>
          <w:spacing w:val="-6"/>
          <w:sz w:val="20"/>
          <w:szCs w:val="20"/>
        </w:rPr>
        <w:t>§ 7</w:t>
      </w:r>
    </w:p>
    <w:p w:rsidR="006C53C1" w:rsidRPr="009917A3" w:rsidRDefault="006C53C1" w:rsidP="005459C6">
      <w:pPr>
        <w:pStyle w:val="Nagwek1"/>
        <w:tabs>
          <w:tab w:val="left" w:pos="0"/>
        </w:tabs>
        <w:spacing w:before="0" w:after="0" w:line="480" w:lineRule="auto"/>
        <w:jc w:val="center"/>
        <w:rPr>
          <w:rFonts w:ascii="Tahoma" w:hAnsi="Tahoma" w:cs="Tahoma"/>
          <w:spacing w:val="-6"/>
          <w:sz w:val="20"/>
          <w:szCs w:val="20"/>
          <w:u w:val="single"/>
        </w:rPr>
      </w:pPr>
      <w:r w:rsidRPr="009917A3">
        <w:rPr>
          <w:rFonts w:ascii="Tahoma" w:hAnsi="Tahoma" w:cs="Tahoma"/>
          <w:spacing w:val="-6"/>
          <w:sz w:val="20"/>
          <w:szCs w:val="20"/>
          <w:u w:val="single"/>
        </w:rPr>
        <w:t>Zmiana umowy</w:t>
      </w:r>
    </w:p>
    <w:p w:rsidR="006C53C1" w:rsidRPr="009917A3" w:rsidRDefault="006C53C1" w:rsidP="005459C6">
      <w:pPr>
        <w:pStyle w:val="Akapitzlist"/>
        <w:numPr>
          <w:ilvl w:val="0"/>
          <w:numId w:val="9"/>
        </w:numPr>
        <w:tabs>
          <w:tab w:val="left" w:pos="720"/>
        </w:tabs>
        <w:ind w:left="714" w:hanging="357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 xml:space="preserve">Wszelkie zmiany umowy wymagają formy pisemnej pod rygorem nieważności. </w:t>
      </w:r>
    </w:p>
    <w:p w:rsidR="006C53C1" w:rsidRPr="009917A3" w:rsidRDefault="006C53C1" w:rsidP="005459C6">
      <w:pPr>
        <w:pStyle w:val="Akapitzlist"/>
        <w:numPr>
          <w:ilvl w:val="0"/>
          <w:numId w:val="9"/>
        </w:numPr>
        <w:tabs>
          <w:tab w:val="left" w:pos="720"/>
        </w:tabs>
        <w:ind w:left="714" w:hanging="357"/>
        <w:jc w:val="both"/>
        <w:rPr>
          <w:rFonts w:ascii="Tahoma" w:hAnsi="Tahoma" w:cs="Tahoma"/>
          <w:spacing w:val="-6"/>
          <w:sz w:val="20"/>
          <w:szCs w:val="20"/>
        </w:rPr>
      </w:pPr>
      <w:r w:rsidRPr="009917A3">
        <w:rPr>
          <w:rFonts w:ascii="Tahoma" w:hAnsi="Tahoma" w:cs="Tahoma"/>
          <w:spacing w:val="-6"/>
          <w:sz w:val="20"/>
          <w:szCs w:val="20"/>
        </w:rPr>
        <w:t>Zakazuje się istotnych zmian postanowień zawartej umowy w stosunku do treści oferty, na podstawie której dokonano wyboru Wykonawcy, chyba że Zamawiający przewidział możliwość dokonania takiej zmiany w ogłoszeniu o zamówieniu lub specyfikacji istotnych warunków zamówienia oraz określił warunki takiej zmiany.</w:t>
      </w:r>
    </w:p>
    <w:p w:rsidR="006C53C1" w:rsidRDefault="006C53C1" w:rsidP="006C53C1">
      <w:pPr>
        <w:jc w:val="center"/>
        <w:rPr>
          <w:rFonts w:ascii="Tahoma" w:hAnsi="Tahoma" w:cs="Tahoma"/>
          <w:b/>
          <w:spacing w:val="-6"/>
          <w:sz w:val="20"/>
          <w:szCs w:val="20"/>
        </w:rPr>
      </w:pPr>
    </w:p>
    <w:p w:rsidR="006C53C1" w:rsidRPr="009917A3" w:rsidRDefault="006C53C1" w:rsidP="006C53C1">
      <w:pPr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9917A3">
        <w:rPr>
          <w:rFonts w:ascii="Tahoma" w:hAnsi="Tahoma" w:cs="Tahoma"/>
          <w:b/>
          <w:spacing w:val="-6"/>
          <w:sz w:val="20"/>
          <w:szCs w:val="20"/>
        </w:rPr>
        <w:t>§ 8</w:t>
      </w:r>
    </w:p>
    <w:p w:rsidR="006C53C1" w:rsidRPr="006C53C1" w:rsidRDefault="006C53C1" w:rsidP="006C53C1">
      <w:pPr>
        <w:jc w:val="center"/>
        <w:rPr>
          <w:rFonts w:ascii="Tahoma" w:hAnsi="Tahoma" w:cs="Tahoma"/>
          <w:b/>
          <w:bCs/>
          <w:spacing w:val="-6"/>
          <w:sz w:val="20"/>
          <w:szCs w:val="20"/>
          <w:u w:val="single"/>
        </w:rPr>
      </w:pPr>
      <w:r w:rsidRPr="006C53C1">
        <w:rPr>
          <w:rFonts w:ascii="Tahoma" w:hAnsi="Tahoma" w:cs="Tahoma"/>
          <w:b/>
          <w:bCs/>
          <w:spacing w:val="-6"/>
          <w:sz w:val="20"/>
          <w:szCs w:val="20"/>
          <w:u w:val="single"/>
        </w:rPr>
        <w:t>Odstąpienie od umowy</w:t>
      </w:r>
    </w:p>
    <w:p w:rsidR="006C53C1" w:rsidRPr="006C53C1" w:rsidRDefault="006C53C1" w:rsidP="006C53C1">
      <w:pPr>
        <w:pStyle w:val="Akapitzlist"/>
        <w:numPr>
          <w:ilvl w:val="0"/>
          <w:numId w:val="10"/>
        </w:numPr>
        <w:tabs>
          <w:tab w:val="left" w:pos="720"/>
        </w:tabs>
        <w:spacing w:line="276" w:lineRule="auto"/>
        <w:ind w:right="-40"/>
        <w:jc w:val="both"/>
        <w:rPr>
          <w:rFonts w:ascii="Tahoma" w:hAnsi="Tahoma" w:cs="Tahoma"/>
          <w:sz w:val="20"/>
          <w:szCs w:val="20"/>
        </w:rPr>
      </w:pPr>
      <w:r w:rsidRPr="006C53C1">
        <w:rPr>
          <w:rFonts w:ascii="Tahoma" w:hAnsi="Tahoma" w:cs="Tahoma"/>
          <w:sz w:val="20"/>
          <w:szCs w:val="20"/>
        </w:rPr>
        <w:t>Strony postanawiają, że oprócz przypadków określonych w przepisach Kodeksu cywilnego, odstąpienie od umowy może nastąpić, gdy nastąpi opóźnienie w  wykonaniu  przedmiotu umowy – prawidłowym pod względem ilościowym lub jakościowym.</w:t>
      </w:r>
    </w:p>
    <w:p w:rsidR="006C53C1" w:rsidRPr="006C53C1" w:rsidRDefault="006C53C1" w:rsidP="006C53C1">
      <w:pPr>
        <w:pStyle w:val="Akapitzlist"/>
        <w:numPr>
          <w:ilvl w:val="0"/>
          <w:numId w:val="10"/>
        </w:numPr>
        <w:tabs>
          <w:tab w:val="left" w:pos="720"/>
        </w:tabs>
        <w:spacing w:line="276" w:lineRule="auto"/>
        <w:ind w:right="-40"/>
        <w:jc w:val="both"/>
        <w:rPr>
          <w:rFonts w:ascii="Tahoma" w:hAnsi="Tahoma" w:cs="Tahoma"/>
          <w:sz w:val="20"/>
          <w:szCs w:val="20"/>
        </w:rPr>
      </w:pPr>
      <w:r w:rsidRPr="006C53C1">
        <w:rPr>
          <w:rFonts w:ascii="Tahoma" w:hAnsi="Tahoma" w:cs="Tahoma"/>
          <w:sz w:val="20"/>
          <w:szCs w:val="20"/>
        </w:rPr>
        <w:t xml:space="preserve">Oświadczenie o odstąpieniu od umowy dla swej ważności wymaga zachowania formy pisemnej oraz szczegółowego uzasadnienia. </w:t>
      </w:r>
    </w:p>
    <w:p w:rsidR="006C53C1" w:rsidRPr="006C53C1" w:rsidRDefault="006C53C1" w:rsidP="006C53C1">
      <w:pPr>
        <w:pStyle w:val="Akapitzlist"/>
        <w:numPr>
          <w:ilvl w:val="0"/>
          <w:numId w:val="10"/>
        </w:numPr>
        <w:tabs>
          <w:tab w:val="left" w:pos="720"/>
        </w:tabs>
        <w:spacing w:line="276" w:lineRule="auto"/>
        <w:ind w:right="-40"/>
        <w:jc w:val="both"/>
        <w:rPr>
          <w:rFonts w:ascii="Tahoma" w:hAnsi="Tahoma" w:cs="Tahoma"/>
          <w:spacing w:val="-6"/>
          <w:sz w:val="20"/>
          <w:szCs w:val="20"/>
        </w:rPr>
      </w:pPr>
      <w:r w:rsidRPr="006C53C1">
        <w:rPr>
          <w:rFonts w:ascii="Tahoma" w:hAnsi="Tahoma" w:cs="Tahoma"/>
          <w:spacing w:val="-6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( trzydziestu ) dni od powzięcia wiadomości o tych okolicznościach. </w:t>
      </w:r>
    </w:p>
    <w:p w:rsidR="006C53C1" w:rsidRDefault="006C53C1"/>
    <w:p w:rsidR="006C53C1" w:rsidRPr="009917A3" w:rsidRDefault="006C53C1" w:rsidP="006C53C1">
      <w:pPr>
        <w:ind w:right="-40"/>
        <w:jc w:val="center"/>
        <w:rPr>
          <w:rFonts w:ascii="Tahoma" w:hAnsi="Tahoma" w:cs="Tahoma"/>
          <w:b/>
          <w:bCs/>
          <w:spacing w:val="-6"/>
          <w:sz w:val="20"/>
          <w:szCs w:val="20"/>
        </w:rPr>
      </w:pPr>
      <w:r w:rsidRPr="009917A3">
        <w:rPr>
          <w:rFonts w:ascii="Tahoma" w:hAnsi="Tahoma" w:cs="Tahoma"/>
          <w:b/>
          <w:bCs/>
          <w:spacing w:val="-6"/>
          <w:sz w:val="20"/>
          <w:szCs w:val="20"/>
        </w:rPr>
        <w:t>§ 9</w:t>
      </w:r>
    </w:p>
    <w:p w:rsidR="006C53C1" w:rsidRPr="009917A3" w:rsidRDefault="006C53C1" w:rsidP="006C53C1">
      <w:pPr>
        <w:ind w:right="-40"/>
        <w:jc w:val="center"/>
        <w:rPr>
          <w:rFonts w:ascii="Tahoma" w:hAnsi="Tahoma" w:cs="Tahoma"/>
          <w:b/>
          <w:bCs/>
          <w:spacing w:val="-6"/>
          <w:sz w:val="20"/>
          <w:szCs w:val="20"/>
          <w:u w:val="single"/>
        </w:rPr>
      </w:pPr>
      <w:r>
        <w:rPr>
          <w:rFonts w:ascii="Tahoma" w:hAnsi="Tahoma" w:cs="Tahoma"/>
          <w:b/>
          <w:bCs/>
          <w:spacing w:val="-6"/>
          <w:sz w:val="20"/>
          <w:szCs w:val="20"/>
          <w:u w:val="single"/>
        </w:rPr>
        <w:t>Rozstrzyganie sporów</w:t>
      </w:r>
    </w:p>
    <w:p w:rsidR="006C53C1" w:rsidRDefault="006C53C1" w:rsidP="006C53C1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5459C6">
        <w:rPr>
          <w:rFonts w:ascii="Tahoma" w:hAnsi="Tahoma" w:cs="Tahoma"/>
          <w:spacing w:val="-6"/>
          <w:sz w:val="20"/>
          <w:szCs w:val="20"/>
        </w:rPr>
        <w:t>Spory mogące wyniknąć z tej umowy będą w pierwszej instancji rozstrzygały sądy powszechne właściwe ze wz</w:t>
      </w:r>
      <w:r w:rsidR="005459C6" w:rsidRPr="005459C6">
        <w:rPr>
          <w:rFonts w:ascii="Tahoma" w:hAnsi="Tahoma" w:cs="Tahoma"/>
          <w:spacing w:val="-6"/>
          <w:sz w:val="20"/>
          <w:szCs w:val="20"/>
        </w:rPr>
        <w:t>ględu na siedzibę Zamawiającego.</w:t>
      </w:r>
    </w:p>
    <w:p w:rsidR="005459C6" w:rsidRPr="009917A3" w:rsidRDefault="005459C6" w:rsidP="005459C6">
      <w:pPr>
        <w:jc w:val="center"/>
        <w:rPr>
          <w:rFonts w:ascii="Tahoma" w:hAnsi="Tahoma" w:cs="Tahoma"/>
          <w:b/>
          <w:spacing w:val="-6"/>
          <w:sz w:val="20"/>
          <w:szCs w:val="20"/>
        </w:rPr>
      </w:pPr>
      <w:r>
        <w:rPr>
          <w:rFonts w:ascii="Tahoma" w:hAnsi="Tahoma" w:cs="Tahoma"/>
          <w:b/>
          <w:spacing w:val="-6"/>
          <w:sz w:val="20"/>
          <w:szCs w:val="20"/>
        </w:rPr>
        <w:t>§ 10</w:t>
      </w:r>
    </w:p>
    <w:p w:rsidR="005459C6" w:rsidRPr="005459C6" w:rsidRDefault="005459C6" w:rsidP="005459C6">
      <w:pPr>
        <w:jc w:val="center"/>
        <w:rPr>
          <w:rFonts w:ascii="Tahoma" w:hAnsi="Tahoma" w:cs="Tahoma"/>
          <w:b/>
          <w:bCs/>
          <w:spacing w:val="-6"/>
          <w:sz w:val="20"/>
          <w:szCs w:val="20"/>
          <w:u w:val="single"/>
        </w:rPr>
      </w:pPr>
      <w:r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5459C6">
        <w:rPr>
          <w:rFonts w:ascii="Tahoma" w:hAnsi="Tahoma" w:cs="Tahoma"/>
          <w:b/>
          <w:bCs/>
          <w:spacing w:val="-6"/>
          <w:sz w:val="20"/>
          <w:szCs w:val="20"/>
          <w:u w:val="single"/>
        </w:rPr>
        <w:t xml:space="preserve">Postanowienia końcowe </w:t>
      </w:r>
    </w:p>
    <w:p w:rsidR="005459C6" w:rsidRPr="005459C6" w:rsidRDefault="005459C6" w:rsidP="005459C6">
      <w:pPr>
        <w:pStyle w:val="Akapitzlist"/>
        <w:numPr>
          <w:ilvl w:val="0"/>
          <w:numId w:val="12"/>
        </w:numPr>
        <w:tabs>
          <w:tab w:val="left" w:pos="720"/>
          <w:tab w:val="left" w:pos="1489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5459C6">
        <w:rPr>
          <w:rFonts w:ascii="Tahoma" w:hAnsi="Tahoma" w:cs="Tahoma"/>
          <w:spacing w:val="-6"/>
          <w:sz w:val="20"/>
          <w:szCs w:val="20"/>
        </w:rPr>
        <w:t xml:space="preserve">Wykonawca nie ma prawa powierzyć wykonania przedmiotu umowy innej osobie bez zgody Zamawiającego wyrażonej na piśmie. </w:t>
      </w:r>
    </w:p>
    <w:p w:rsidR="005459C6" w:rsidRPr="005459C6" w:rsidRDefault="005459C6" w:rsidP="005459C6">
      <w:pPr>
        <w:pStyle w:val="Akapitzlist"/>
        <w:numPr>
          <w:ilvl w:val="0"/>
          <w:numId w:val="12"/>
        </w:numPr>
        <w:tabs>
          <w:tab w:val="left" w:pos="720"/>
          <w:tab w:val="left" w:pos="1489"/>
        </w:tabs>
        <w:spacing w:line="276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5459C6">
        <w:rPr>
          <w:rFonts w:ascii="Tahoma" w:hAnsi="Tahoma" w:cs="Tahoma"/>
          <w:spacing w:val="-6"/>
          <w:sz w:val="20"/>
          <w:szCs w:val="20"/>
        </w:rPr>
        <w:t xml:space="preserve">W sprawach, których umowa nie reguluje zastosowanie mają przepisy Kodeksu Cywilnego </w:t>
      </w:r>
    </w:p>
    <w:p w:rsidR="005459C6" w:rsidRPr="005459C6" w:rsidRDefault="005459C6" w:rsidP="005459C6">
      <w:pPr>
        <w:pStyle w:val="Akapitzlist"/>
        <w:tabs>
          <w:tab w:val="left" w:pos="720"/>
          <w:tab w:val="left" w:pos="1489"/>
        </w:tabs>
        <w:spacing w:line="276" w:lineRule="auto"/>
        <w:ind w:left="360"/>
        <w:jc w:val="both"/>
        <w:rPr>
          <w:rFonts w:ascii="Tahoma" w:hAnsi="Tahoma" w:cs="Tahoma"/>
          <w:spacing w:val="-6"/>
          <w:sz w:val="20"/>
          <w:szCs w:val="20"/>
        </w:rPr>
      </w:pPr>
      <w:r w:rsidRPr="005459C6">
        <w:rPr>
          <w:rFonts w:ascii="Tahoma" w:hAnsi="Tahoma" w:cs="Tahoma"/>
          <w:spacing w:val="-6"/>
          <w:sz w:val="20"/>
          <w:szCs w:val="20"/>
        </w:rPr>
        <w:t>3.</w:t>
      </w:r>
      <w:r w:rsidRPr="005459C6">
        <w:rPr>
          <w:rFonts w:ascii="Tahoma" w:hAnsi="Tahoma" w:cs="Tahoma"/>
          <w:spacing w:val="-6"/>
          <w:sz w:val="20"/>
          <w:szCs w:val="20"/>
        </w:rPr>
        <w:tab/>
        <w:t>Załączniki stanowią integralną część umowy.</w:t>
      </w:r>
    </w:p>
    <w:p w:rsidR="005459C6" w:rsidRDefault="005459C6" w:rsidP="005459C6">
      <w:pPr>
        <w:pStyle w:val="Akapitzlist"/>
        <w:tabs>
          <w:tab w:val="left" w:pos="720"/>
          <w:tab w:val="left" w:pos="1489"/>
        </w:tabs>
        <w:spacing w:line="276" w:lineRule="auto"/>
        <w:ind w:left="567" w:hanging="207"/>
        <w:jc w:val="both"/>
        <w:rPr>
          <w:rFonts w:ascii="Tahoma" w:hAnsi="Tahoma" w:cs="Tahoma"/>
          <w:spacing w:val="-6"/>
          <w:sz w:val="20"/>
          <w:szCs w:val="20"/>
        </w:rPr>
      </w:pPr>
      <w:r w:rsidRPr="005459C6">
        <w:rPr>
          <w:rFonts w:ascii="Tahoma" w:hAnsi="Tahoma" w:cs="Tahoma"/>
          <w:spacing w:val="-6"/>
          <w:sz w:val="20"/>
          <w:szCs w:val="20"/>
        </w:rPr>
        <w:t>4.Umowę sporządzono w 3 ( trzech ) jednobrzmiących egzemplarzach, z których 2 ( dwa ) egzemplarze otrzymuje Zamawiający, a 1 ( jeden ) egzemplarz otrzymuje Wykonawca.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</w:p>
    <w:p w:rsidR="005459C6" w:rsidRPr="008950C1" w:rsidRDefault="005459C6" w:rsidP="005459C6">
      <w:pPr>
        <w:pStyle w:val="Akapitzlist"/>
        <w:tabs>
          <w:tab w:val="left" w:pos="720"/>
          <w:tab w:val="left" w:pos="1489"/>
        </w:tabs>
        <w:spacing w:line="276" w:lineRule="auto"/>
        <w:ind w:left="360"/>
        <w:jc w:val="both"/>
        <w:rPr>
          <w:rFonts w:ascii="Tahoma" w:hAnsi="Tahoma" w:cs="Tahoma"/>
          <w:spacing w:val="-6"/>
          <w:sz w:val="20"/>
          <w:szCs w:val="20"/>
        </w:rPr>
      </w:pPr>
    </w:p>
    <w:p w:rsidR="005459C6" w:rsidRDefault="005459C6" w:rsidP="005459C6">
      <w:pPr>
        <w:tabs>
          <w:tab w:val="left" w:pos="1200"/>
          <w:tab w:val="right" w:pos="79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459C6" w:rsidRDefault="005459C6" w:rsidP="005459C6">
      <w:pPr>
        <w:tabs>
          <w:tab w:val="left" w:pos="1200"/>
          <w:tab w:val="right" w:pos="79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459C6" w:rsidRPr="009917A3" w:rsidRDefault="005459C6" w:rsidP="005459C6">
      <w:pPr>
        <w:tabs>
          <w:tab w:val="left" w:pos="1200"/>
          <w:tab w:val="right" w:pos="79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459C6" w:rsidRPr="001F7EF0" w:rsidRDefault="005459C6" w:rsidP="005459C6">
      <w:pPr>
        <w:tabs>
          <w:tab w:val="left" w:pos="1200"/>
          <w:tab w:val="right" w:pos="792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9917A3">
        <w:rPr>
          <w:rFonts w:ascii="Tahoma" w:hAnsi="Tahoma" w:cs="Tahoma"/>
          <w:b/>
          <w:sz w:val="20"/>
          <w:szCs w:val="20"/>
        </w:rPr>
        <w:t>ZAMAWIAJĄCY:</w:t>
      </w:r>
      <w:r w:rsidRPr="009917A3">
        <w:rPr>
          <w:rFonts w:ascii="Tahoma" w:hAnsi="Tahoma" w:cs="Tahoma"/>
          <w:b/>
          <w:sz w:val="20"/>
          <w:szCs w:val="20"/>
        </w:rPr>
        <w:tab/>
        <w:t>WYKONAWCA:</w:t>
      </w:r>
    </w:p>
    <w:p w:rsidR="005459C6" w:rsidRPr="005459C6" w:rsidRDefault="005459C6" w:rsidP="005459C6">
      <w:pPr>
        <w:pStyle w:val="Akapitzlist"/>
        <w:tabs>
          <w:tab w:val="left" w:pos="720"/>
        </w:tabs>
        <w:spacing w:line="276" w:lineRule="auto"/>
        <w:ind w:left="720"/>
        <w:jc w:val="both"/>
        <w:rPr>
          <w:rFonts w:ascii="Tahoma" w:hAnsi="Tahoma" w:cs="Tahoma"/>
          <w:spacing w:val="-6"/>
          <w:sz w:val="20"/>
          <w:szCs w:val="20"/>
        </w:rPr>
      </w:pPr>
    </w:p>
    <w:p w:rsidR="006C53C1" w:rsidRDefault="006C53C1"/>
    <w:sectPr w:rsidR="006C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F51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BF3"/>
    <w:multiLevelType w:val="hybridMultilevel"/>
    <w:tmpl w:val="6764FD14"/>
    <w:lvl w:ilvl="0" w:tplc="A1E2CE16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1256B71C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317B7"/>
    <w:multiLevelType w:val="hybridMultilevel"/>
    <w:tmpl w:val="C7F81366"/>
    <w:lvl w:ilvl="0" w:tplc="EE967284">
      <w:start w:val="1"/>
      <w:numFmt w:val="decimal"/>
      <w:lvlText w:val="%1."/>
      <w:lvlJc w:val="left"/>
      <w:pPr>
        <w:ind w:left="720" w:hanging="360"/>
      </w:pPr>
      <w:rPr>
        <w:rFonts w:eastAsia="Star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360C"/>
    <w:multiLevelType w:val="hybridMultilevel"/>
    <w:tmpl w:val="5E64BA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8F0C2C"/>
    <w:multiLevelType w:val="hybridMultilevel"/>
    <w:tmpl w:val="9A703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5279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174B6"/>
    <w:multiLevelType w:val="hybridMultilevel"/>
    <w:tmpl w:val="86EA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F39CA"/>
    <w:multiLevelType w:val="hybridMultilevel"/>
    <w:tmpl w:val="7CB6B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C2251"/>
    <w:multiLevelType w:val="hybridMultilevel"/>
    <w:tmpl w:val="CAA6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97FE4"/>
    <w:multiLevelType w:val="hybridMultilevel"/>
    <w:tmpl w:val="3282F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D0D06"/>
    <w:multiLevelType w:val="hybridMultilevel"/>
    <w:tmpl w:val="7CB6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224B2"/>
    <w:multiLevelType w:val="hybridMultilevel"/>
    <w:tmpl w:val="105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C1"/>
    <w:rsid w:val="000D4567"/>
    <w:rsid w:val="003962A1"/>
    <w:rsid w:val="005459C6"/>
    <w:rsid w:val="006C53C1"/>
    <w:rsid w:val="008C007D"/>
    <w:rsid w:val="00C11960"/>
    <w:rsid w:val="00CF1825"/>
    <w:rsid w:val="00D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53C1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6C53C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6C53C1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53C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rsid w:val="006C53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C53C1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C53C1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styleId="Odwoaniedokomentarza">
    <w:name w:val="annotation reference"/>
    <w:uiPriority w:val="99"/>
    <w:semiHidden/>
    <w:unhideWhenUsed/>
    <w:rsid w:val="006C5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3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53C1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6C53C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6C53C1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53C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rsid w:val="006C53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C53C1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C53C1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styleId="Odwoaniedokomentarza">
    <w:name w:val="annotation reference"/>
    <w:uiPriority w:val="99"/>
    <w:semiHidden/>
    <w:unhideWhenUsed/>
    <w:rsid w:val="006C5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3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Warunki płatności</vt:lpstr>
      <vt:lpstr>Zmiana umowy</vt:lpstr>
    </vt:vector>
  </TitlesOfParts>
  <Company>Microsoft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dcterms:created xsi:type="dcterms:W3CDTF">2014-09-19T10:27:00Z</dcterms:created>
  <dcterms:modified xsi:type="dcterms:W3CDTF">2014-09-19T10:27:00Z</dcterms:modified>
</cp:coreProperties>
</file>