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67" w:rsidRPr="00806188" w:rsidRDefault="00254E77" w:rsidP="00CD4167">
      <w:pPr>
        <w:pStyle w:val="Akapitzlist"/>
        <w:numPr>
          <w:ilvl w:val="0"/>
          <w:numId w:val="1"/>
        </w:num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37B9E257" wp14:editId="712CFCB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264285" cy="755650"/>
            <wp:effectExtent l="0" t="0" r="0" b="6350"/>
            <wp:wrapSquare wrapText="bothSides"/>
            <wp:docPr id="1" name="Obraz 1" descr="C:\Users\oem\Desktop\logo_50latyczelni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logo_50latyczelni_CMYK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16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06E3" wp14:editId="6583E8DC">
                <wp:simplePos x="0" y="0"/>
                <wp:positionH relativeFrom="column">
                  <wp:posOffset>0</wp:posOffset>
                </wp:positionH>
                <wp:positionV relativeFrom="paragraph">
                  <wp:posOffset>-99695</wp:posOffset>
                </wp:positionV>
                <wp:extent cx="1413510" cy="873760"/>
                <wp:effectExtent l="5080" t="5715" r="1016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BBABB" id="Prostokąt 2" o:spid="_x0000_s1026" style="position:absolute;margin-left:0;margin-top:-7.85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"/>
            </w:pict>
          </mc:Fallback>
        </mc:AlternateContent>
      </w:r>
      <w:r w:rsidR="00CD4167" w:rsidRPr="00806188">
        <w:rPr>
          <w:b/>
          <w:bCs/>
        </w:rPr>
        <w:t>UNIWERSYTET KAZIMIERZA WIELKIEGO</w:t>
      </w:r>
    </w:p>
    <w:p w:rsidR="00CD4167" w:rsidRPr="00806188" w:rsidRDefault="00CD4167" w:rsidP="00CD4167">
      <w:pPr>
        <w:pStyle w:val="Akapitzlist"/>
        <w:numPr>
          <w:ilvl w:val="0"/>
          <w:numId w:val="1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806188">
        <w:rPr>
          <w:b/>
          <w:bCs/>
        </w:rPr>
        <w:t>W BYDGOSZCZY</w:t>
      </w:r>
    </w:p>
    <w:p w:rsidR="00CD4167" w:rsidRPr="00806188" w:rsidRDefault="00CD4167" w:rsidP="00CD4167">
      <w:pPr>
        <w:pStyle w:val="Akapitzlist"/>
        <w:numPr>
          <w:ilvl w:val="0"/>
          <w:numId w:val="1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806188">
        <w:rPr>
          <w:sz w:val="18"/>
          <w:szCs w:val="18"/>
        </w:rPr>
        <w:t>ul. Chodkiewicza 30, 85 – 064 Bydgoszcz, tel. 052 341 91 00 fax. 052 360 82 06</w:t>
      </w:r>
    </w:p>
    <w:p w:rsidR="00CD4167" w:rsidRPr="00B35CBA" w:rsidRDefault="00CD4167" w:rsidP="00CD4167">
      <w:pPr>
        <w:pStyle w:val="Akapitzlist"/>
        <w:numPr>
          <w:ilvl w:val="0"/>
          <w:numId w:val="1"/>
        </w:numPr>
        <w:jc w:val="center"/>
      </w:pPr>
      <w:r w:rsidRPr="00B35CBA">
        <w:t>NIP 5542647568 REGON 340057695</w:t>
      </w:r>
    </w:p>
    <w:p w:rsidR="00CD4167" w:rsidRPr="00B35CBA" w:rsidRDefault="00CD4167" w:rsidP="00CD4167">
      <w:pPr>
        <w:pStyle w:val="Akapitzlist"/>
        <w:numPr>
          <w:ilvl w:val="0"/>
          <w:numId w:val="1"/>
        </w:numPr>
        <w:jc w:val="center"/>
      </w:pPr>
      <w:r w:rsidRPr="00B35CBA">
        <w:t>www.ukw.edu.pl</w:t>
      </w:r>
    </w:p>
    <w:p w:rsidR="00CD4167" w:rsidRDefault="00CD4167" w:rsidP="00E968CA">
      <w:pPr>
        <w:pStyle w:val="Default"/>
        <w:spacing w:before="60" w:after="60"/>
        <w:jc w:val="both"/>
      </w:pPr>
    </w:p>
    <w:p w:rsidR="00CD4167" w:rsidRPr="004054C9" w:rsidRDefault="00715D9B" w:rsidP="00393AD6">
      <w:pPr>
        <w:pStyle w:val="Default"/>
        <w:numPr>
          <w:ilvl w:val="0"/>
          <w:numId w:val="1"/>
        </w:numPr>
        <w:tabs>
          <w:tab w:val="clear" w:pos="432"/>
          <w:tab w:val="right" w:pos="9072"/>
        </w:tabs>
        <w:spacing w:before="60" w:after="60"/>
        <w:jc w:val="both"/>
        <w:rPr>
          <w:rFonts w:ascii="Book Antiqua" w:hAnsi="Book Antiqua"/>
          <w:sz w:val="22"/>
          <w:szCs w:val="22"/>
        </w:rPr>
      </w:pPr>
      <w:r w:rsidRPr="004054C9">
        <w:rPr>
          <w:rFonts w:ascii="Book Antiqua" w:hAnsi="Book Antiqua"/>
          <w:sz w:val="22"/>
          <w:szCs w:val="22"/>
        </w:rPr>
        <w:t>UKW-DZP-282-ZO-</w:t>
      </w:r>
      <w:r w:rsidR="005A0D53">
        <w:rPr>
          <w:rFonts w:ascii="Book Antiqua" w:hAnsi="Book Antiqua"/>
          <w:sz w:val="22"/>
          <w:szCs w:val="22"/>
        </w:rPr>
        <w:t>B-29</w:t>
      </w:r>
      <w:r w:rsidR="007561B4" w:rsidRPr="004054C9">
        <w:rPr>
          <w:rFonts w:ascii="Book Antiqua" w:hAnsi="Book Antiqua"/>
          <w:sz w:val="22"/>
          <w:szCs w:val="22"/>
        </w:rPr>
        <w:t>/2019</w:t>
      </w:r>
      <w:r w:rsidR="00CD4167" w:rsidRPr="004054C9">
        <w:rPr>
          <w:rFonts w:ascii="Book Antiqua" w:hAnsi="Book Antiqua"/>
          <w:sz w:val="22"/>
          <w:szCs w:val="22"/>
        </w:rPr>
        <w:tab/>
      </w:r>
      <w:r w:rsidR="005A0D53">
        <w:rPr>
          <w:rFonts w:ascii="Book Antiqua" w:hAnsi="Book Antiqua"/>
          <w:sz w:val="22"/>
          <w:szCs w:val="22"/>
        </w:rPr>
        <w:t>Bydgoszcz, 08</w:t>
      </w:r>
      <w:r w:rsidRPr="004054C9">
        <w:rPr>
          <w:rFonts w:ascii="Book Antiqua" w:hAnsi="Book Antiqua"/>
          <w:sz w:val="22"/>
          <w:szCs w:val="22"/>
        </w:rPr>
        <w:t>.</w:t>
      </w:r>
      <w:r w:rsidR="004054C9" w:rsidRPr="004054C9">
        <w:rPr>
          <w:rFonts w:ascii="Book Antiqua" w:hAnsi="Book Antiqua"/>
          <w:sz w:val="22"/>
          <w:szCs w:val="22"/>
        </w:rPr>
        <w:t>1</w:t>
      </w:r>
      <w:r w:rsidR="005A0D53">
        <w:rPr>
          <w:rFonts w:ascii="Book Antiqua" w:hAnsi="Book Antiqua"/>
          <w:sz w:val="22"/>
          <w:szCs w:val="22"/>
        </w:rPr>
        <w:t>1</w:t>
      </w:r>
      <w:r w:rsidR="007561B4" w:rsidRPr="004054C9">
        <w:rPr>
          <w:rFonts w:ascii="Book Antiqua" w:hAnsi="Book Antiqua"/>
          <w:sz w:val="22"/>
          <w:szCs w:val="22"/>
        </w:rPr>
        <w:t>.2019</w:t>
      </w:r>
      <w:r w:rsidR="00CD4167" w:rsidRPr="004054C9">
        <w:rPr>
          <w:rFonts w:ascii="Book Antiqua" w:hAnsi="Book Antiqua"/>
          <w:sz w:val="22"/>
          <w:szCs w:val="22"/>
        </w:rPr>
        <w:t xml:space="preserve"> r.</w:t>
      </w:r>
    </w:p>
    <w:p w:rsidR="00CD4167" w:rsidRPr="004054C9" w:rsidRDefault="00CD4167" w:rsidP="00E968CA">
      <w:pPr>
        <w:pStyle w:val="Default"/>
        <w:spacing w:before="60" w:after="60"/>
        <w:jc w:val="both"/>
        <w:rPr>
          <w:rFonts w:ascii="Book Antiqua" w:hAnsi="Book Antiqua"/>
          <w:sz w:val="22"/>
          <w:szCs w:val="22"/>
        </w:rPr>
      </w:pPr>
    </w:p>
    <w:p w:rsidR="00E968CA" w:rsidRPr="004054C9" w:rsidRDefault="00E968CA" w:rsidP="00A95B16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254E77" w:rsidRPr="004054C9" w:rsidRDefault="00254E77" w:rsidP="00A95B16">
      <w:pPr>
        <w:pStyle w:val="Akapitzlist"/>
        <w:numPr>
          <w:ilvl w:val="0"/>
          <w:numId w:val="1"/>
        </w:numPr>
        <w:tabs>
          <w:tab w:val="left" w:pos="0"/>
        </w:tabs>
        <w:jc w:val="center"/>
        <w:rPr>
          <w:rFonts w:ascii="Book Antiqua" w:hAnsi="Book Antiqua"/>
          <w:b/>
          <w:sz w:val="26"/>
          <w:szCs w:val="26"/>
        </w:rPr>
      </w:pPr>
      <w:r w:rsidRPr="004054C9">
        <w:rPr>
          <w:rFonts w:ascii="Book Antiqua" w:hAnsi="Book Antiqua"/>
          <w:b/>
          <w:sz w:val="26"/>
          <w:szCs w:val="26"/>
        </w:rPr>
        <w:t>Odpowiedź na pytanie Wykonawcy</w:t>
      </w:r>
    </w:p>
    <w:p w:rsidR="00CD4167" w:rsidRDefault="00CD4167" w:rsidP="0085525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85525F" w:rsidRPr="004054C9" w:rsidRDefault="0085525F" w:rsidP="0085525F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A067B7" w:rsidRPr="004054C9" w:rsidRDefault="00CD4167" w:rsidP="00A95B16">
      <w:pPr>
        <w:pStyle w:val="Default"/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rFonts w:ascii="Book Antiqua" w:hAnsi="Book Antiqua"/>
          <w:sz w:val="22"/>
          <w:szCs w:val="22"/>
        </w:rPr>
      </w:pPr>
      <w:r w:rsidRPr="004054C9">
        <w:rPr>
          <w:rFonts w:ascii="Book Antiqua" w:hAnsi="Book Antiqua"/>
          <w:sz w:val="22"/>
          <w:szCs w:val="22"/>
        </w:rPr>
        <w:t xml:space="preserve">Dotyczy: Zapytania ofertowego </w:t>
      </w:r>
      <w:r w:rsidR="00254E77" w:rsidRPr="004054C9">
        <w:rPr>
          <w:rFonts w:ascii="Book Antiqua" w:hAnsi="Book Antiqua"/>
          <w:sz w:val="22"/>
          <w:szCs w:val="22"/>
        </w:rPr>
        <w:t>pn. „</w:t>
      </w:r>
      <w:r w:rsidR="005A0D53">
        <w:rPr>
          <w:rFonts w:ascii="Book Antiqua" w:hAnsi="Book Antiqua" w:cs="Helvetica"/>
          <w:bCs/>
          <w:i/>
        </w:rPr>
        <w:t>Dostawa sprzętu laboratoryjnego</w:t>
      </w:r>
      <w:r w:rsidR="00254E77" w:rsidRPr="004054C9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:rsidR="00715D9B" w:rsidRDefault="00715D9B" w:rsidP="00A95B16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85525F" w:rsidRPr="004054C9" w:rsidRDefault="0085525F" w:rsidP="00A95B16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254E77" w:rsidRPr="004054C9" w:rsidRDefault="007561B4" w:rsidP="00A95B16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 w:rsidRPr="004054C9">
        <w:rPr>
          <w:rFonts w:ascii="Book Antiqua" w:hAnsi="Book Antiqua"/>
        </w:rPr>
        <w:tab/>
      </w:r>
      <w:r w:rsidR="00254E77" w:rsidRPr="004054C9"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 w:rsidR="00254E77" w:rsidRPr="004054C9"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 w:rsidR="00254E77" w:rsidRPr="004054C9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. </w:t>
      </w:r>
      <w:r w:rsidR="005A0D53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„</w:t>
      </w:r>
      <w:r w:rsidR="005A0D53">
        <w:rPr>
          <w:rFonts w:ascii="Book Antiqua" w:hAnsi="Book Antiqua" w:cs="Helvetica"/>
          <w:bCs/>
          <w:i/>
          <w:color w:val="000000"/>
        </w:rPr>
        <w:t>Dostawa sprzętu laboratoryjnego</w:t>
      </w:r>
      <w:r w:rsidR="00254E77" w:rsidRPr="004054C9">
        <w:rPr>
          <w:rFonts w:ascii="Book Antiqua" w:hAnsi="Book Antiqua"/>
          <w:color w:val="000000"/>
          <w:kern w:val="2"/>
          <w:lang w:eastAsia="hi-IN" w:bidi="hi-IN"/>
        </w:rPr>
        <w:t xml:space="preserve">” </w:t>
      </w:r>
      <w:r w:rsidR="004054C9">
        <w:rPr>
          <w:rFonts w:ascii="Book Antiqua" w:hAnsi="Book Antiqua"/>
          <w:color w:val="000000"/>
          <w:kern w:val="2"/>
          <w:lang w:eastAsia="hi-IN" w:bidi="hi-IN"/>
        </w:rPr>
        <w:t>w dniu</w:t>
      </w:r>
      <w:r w:rsidR="00254E77" w:rsidRPr="004054C9">
        <w:rPr>
          <w:rFonts w:ascii="Book Antiqua" w:hAnsi="Book Antiqua"/>
          <w:color w:val="000000"/>
          <w:kern w:val="2"/>
          <w:lang w:eastAsia="hi-IN" w:bidi="hi-IN"/>
        </w:rPr>
        <w:t xml:space="preserve"> </w:t>
      </w:r>
      <w:r w:rsidR="005A0D53">
        <w:rPr>
          <w:rFonts w:ascii="Book Antiqua" w:hAnsi="Book Antiqua"/>
          <w:color w:val="000000"/>
          <w:kern w:val="2"/>
          <w:lang w:eastAsia="hi-IN" w:bidi="hi-IN"/>
        </w:rPr>
        <w:t>07</w:t>
      </w:r>
      <w:r w:rsidR="00254E77" w:rsidRPr="004054C9">
        <w:rPr>
          <w:rFonts w:ascii="Book Antiqua" w:hAnsi="Book Antiqua"/>
          <w:color w:val="000000"/>
          <w:kern w:val="2"/>
          <w:lang w:eastAsia="hi-IN" w:bidi="hi-IN"/>
        </w:rPr>
        <w:t>.</w:t>
      </w:r>
      <w:r w:rsidR="004054C9">
        <w:rPr>
          <w:rFonts w:ascii="Book Antiqua" w:hAnsi="Book Antiqua"/>
          <w:color w:val="000000"/>
          <w:kern w:val="2"/>
          <w:lang w:eastAsia="hi-IN" w:bidi="hi-IN"/>
        </w:rPr>
        <w:t>1</w:t>
      </w:r>
      <w:r w:rsidR="005A0D53">
        <w:rPr>
          <w:rFonts w:ascii="Book Antiqua" w:hAnsi="Book Antiqua"/>
          <w:color w:val="000000"/>
          <w:kern w:val="2"/>
          <w:lang w:eastAsia="hi-IN" w:bidi="hi-IN"/>
        </w:rPr>
        <w:t>1</w:t>
      </w:r>
      <w:r w:rsidR="00254E77" w:rsidRPr="004054C9">
        <w:rPr>
          <w:rFonts w:ascii="Book Antiqua" w:hAnsi="Book Antiqua"/>
          <w:color w:val="000000"/>
          <w:kern w:val="2"/>
          <w:lang w:eastAsia="hi-IN" w:bidi="hi-IN"/>
        </w:rPr>
        <w:t>.2019 r. wpłynęło zapytanie o następującej treści:</w:t>
      </w:r>
    </w:p>
    <w:p w:rsidR="00CD4167" w:rsidRPr="0085525F" w:rsidRDefault="00CD4167" w:rsidP="0085525F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:rsidR="00CD4167" w:rsidRPr="004054C9" w:rsidRDefault="00CD4167" w:rsidP="00A95B16">
      <w:pPr>
        <w:pStyle w:val="Default"/>
        <w:numPr>
          <w:ilvl w:val="0"/>
          <w:numId w:val="1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 w:rsidRPr="004054C9"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</w:p>
    <w:p w:rsidR="00847FA8" w:rsidRPr="00F05127" w:rsidRDefault="00847FA8" w:rsidP="00BB450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F05127">
        <w:rPr>
          <w:rFonts w:asciiTheme="minorHAnsi" w:hAnsiTheme="minorHAnsi" w:cstheme="minorHAnsi"/>
          <w:color w:val="000000"/>
          <w:szCs w:val="24"/>
          <w:lang w:eastAsia="pl-PL"/>
        </w:rPr>
        <w:t>Dotyczy części 2:</w:t>
      </w:r>
    </w:p>
    <w:p w:rsidR="00847FA8" w:rsidRPr="00F05127" w:rsidRDefault="00847FA8" w:rsidP="00847FA8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F05127">
        <w:rPr>
          <w:rFonts w:cstheme="minorHAnsi"/>
          <w:sz w:val="24"/>
          <w:szCs w:val="24"/>
        </w:rPr>
        <w:t xml:space="preserve">Czy Zamawiający dopuści </w:t>
      </w:r>
      <w:proofErr w:type="spellStart"/>
      <w:r w:rsidRPr="00F05127">
        <w:rPr>
          <w:rFonts w:eastAsia="SimSun" w:cstheme="minorHAnsi"/>
          <w:sz w:val="24"/>
          <w:szCs w:val="24"/>
        </w:rPr>
        <w:t>wagosuszarkę</w:t>
      </w:r>
      <w:proofErr w:type="spellEnd"/>
      <w:r w:rsidRPr="00F05127">
        <w:rPr>
          <w:rFonts w:eastAsia="SimSun" w:cstheme="minorHAnsi"/>
          <w:sz w:val="24"/>
          <w:szCs w:val="24"/>
        </w:rPr>
        <w:t xml:space="preserve"> z klawiaturą z 14 przyciskami i spełniającą pozostałe wymagania</w:t>
      </w:r>
      <w:r w:rsidRPr="00F05127">
        <w:rPr>
          <w:rFonts w:cstheme="minorHAnsi"/>
          <w:sz w:val="24"/>
          <w:szCs w:val="24"/>
        </w:rPr>
        <w:t>?</w:t>
      </w:r>
    </w:p>
    <w:p w:rsidR="00E968CA" w:rsidRPr="004054C9" w:rsidRDefault="00E968CA" w:rsidP="00A95B16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254E77" w:rsidRPr="004054C9" w:rsidRDefault="00254E77" w:rsidP="00A95B16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4054C9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5C032E" w:rsidRPr="00BB450D" w:rsidRDefault="00EB3CE1" w:rsidP="00A95B16">
      <w:pPr>
        <w:spacing w:after="0" w:line="240" w:lineRule="auto"/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 xml:space="preserve">Zamawiający dopuszcza </w:t>
      </w:r>
      <w:proofErr w:type="spellStart"/>
      <w:r w:rsidRPr="00F05127">
        <w:rPr>
          <w:rFonts w:eastAsia="SimSun" w:cstheme="minorHAnsi"/>
          <w:sz w:val="24"/>
          <w:szCs w:val="24"/>
        </w:rPr>
        <w:t>wagosuszarkę</w:t>
      </w:r>
      <w:proofErr w:type="spellEnd"/>
      <w:r w:rsidRPr="00F05127">
        <w:rPr>
          <w:rFonts w:eastAsia="SimSun" w:cstheme="minorHAnsi"/>
          <w:sz w:val="24"/>
          <w:szCs w:val="24"/>
        </w:rPr>
        <w:t xml:space="preserve"> z klawiaturą z 14 przyciskami i spełniającą pozostałe wymagania</w:t>
      </w:r>
    </w:p>
    <w:p w:rsidR="00A95B16" w:rsidRDefault="00A95B16" w:rsidP="00A95B16">
      <w:pPr>
        <w:spacing w:after="0" w:line="240" w:lineRule="auto"/>
        <w:jc w:val="both"/>
        <w:rPr>
          <w:rFonts w:ascii="Book Antiqua" w:hAnsi="Book Antiqua"/>
          <w:color w:val="000000"/>
          <w:sz w:val="24"/>
          <w:shd w:val="clear" w:color="auto" w:fill="FFFFFF"/>
        </w:rPr>
      </w:pPr>
    </w:p>
    <w:p w:rsidR="00847FA8" w:rsidRPr="004054C9" w:rsidRDefault="00847FA8" w:rsidP="00847FA8">
      <w:pPr>
        <w:pStyle w:val="Default"/>
        <w:numPr>
          <w:ilvl w:val="0"/>
          <w:numId w:val="1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2</w:t>
      </w:r>
    </w:p>
    <w:p w:rsidR="00847FA8" w:rsidRPr="00F05127" w:rsidRDefault="00847FA8" w:rsidP="00847FA8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F05127">
        <w:rPr>
          <w:rFonts w:asciiTheme="minorHAnsi" w:hAnsiTheme="minorHAnsi" w:cstheme="minorHAnsi"/>
          <w:color w:val="000000"/>
          <w:szCs w:val="24"/>
          <w:lang w:eastAsia="pl-PL"/>
        </w:rPr>
        <w:t>Dotyczy części 7:</w:t>
      </w:r>
    </w:p>
    <w:p w:rsidR="00847FA8" w:rsidRPr="00F05127" w:rsidRDefault="00847FA8" w:rsidP="00847FA8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hanging="6"/>
        <w:jc w:val="both"/>
        <w:rPr>
          <w:rFonts w:cstheme="minorHAnsi"/>
          <w:sz w:val="24"/>
          <w:szCs w:val="24"/>
        </w:rPr>
      </w:pPr>
      <w:r w:rsidRPr="00F05127">
        <w:rPr>
          <w:rFonts w:cstheme="minorHAnsi"/>
          <w:sz w:val="24"/>
          <w:szCs w:val="24"/>
        </w:rPr>
        <w:t xml:space="preserve">Czy Zamawiający dopuści wagę analityczną o powtarzalności 0,2 mg </w:t>
      </w:r>
      <w:r w:rsidRPr="00F05127">
        <w:rPr>
          <w:rFonts w:eastAsia="SimSun" w:cstheme="minorHAnsi"/>
          <w:sz w:val="24"/>
          <w:szCs w:val="24"/>
        </w:rPr>
        <w:t>i spełniającą pozostałe wymagania</w:t>
      </w:r>
      <w:r w:rsidRPr="00F05127">
        <w:rPr>
          <w:rFonts w:cstheme="minorHAnsi"/>
          <w:sz w:val="24"/>
          <w:szCs w:val="24"/>
        </w:rPr>
        <w:t>?</w:t>
      </w:r>
    </w:p>
    <w:p w:rsidR="00847FA8" w:rsidRPr="004054C9" w:rsidRDefault="00847FA8" w:rsidP="00847FA8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847FA8" w:rsidRPr="004054C9" w:rsidRDefault="00847FA8" w:rsidP="00847FA8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4054C9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847FA8" w:rsidRPr="00F05127" w:rsidRDefault="00C853A7" w:rsidP="00847FA8">
      <w:pPr>
        <w:spacing w:after="0" w:line="240" w:lineRule="auto"/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sz w:val="24"/>
          <w:szCs w:val="24"/>
        </w:rPr>
        <w:t>Zamawiający</w:t>
      </w:r>
      <w:r w:rsidR="00EB3CE1">
        <w:rPr>
          <w:rFonts w:cstheme="minorHAnsi"/>
          <w:sz w:val="24"/>
          <w:szCs w:val="24"/>
        </w:rPr>
        <w:t xml:space="preserve"> dopuszcza</w:t>
      </w:r>
      <w:r w:rsidR="00EB3CE1" w:rsidRPr="00F05127">
        <w:rPr>
          <w:rFonts w:cstheme="minorHAnsi"/>
          <w:sz w:val="24"/>
          <w:szCs w:val="24"/>
        </w:rPr>
        <w:t xml:space="preserve"> wag</w:t>
      </w:r>
      <w:r w:rsidR="00EB3CE1">
        <w:rPr>
          <w:rFonts w:cstheme="minorHAnsi"/>
          <w:sz w:val="24"/>
          <w:szCs w:val="24"/>
        </w:rPr>
        <w:t>i</w:t>
      </w:r>
      <w:r w:rsidR="00EB3CE1" w:rsidRPr="00F05127">
        <w:rPr>
          <w:rFonts w:cstheme="minorHAnsi"/>
          <w:sz w:val="24"/>
          <w:szCs w:val="24"/>
        </w:rPr>
        <w:t xml:space="preserve"> analityczn</w:t>
      </w:r>
      <w:r w:rsidR="00EB3CE1">
        <w:rPr>
          <w:rFonts w:cstheme="minorHAnsi"/>
          <w:sz w:val="24"/>
          <w:szCs w:val="24"/>
        </w:rPr>
        <w:t>ej</w:t>
      </w:r>
      <w:r w:rsidR="00EB3CE1" w:rsidRPr="00F05127">
        <w:rPr>
          <w:rFonts w:cstheme="minorHAnsi"/>
          <w:sz w:val="24"/>
          <w:szCs w:val="24"/>
        </w:rPr>
        <w:t xml:space="preserve"> o powtarzalności 0,2 mg</w:t>
      </w:r>
      <w:r w:rsidR="000D5C81">
        <w:rPr>
          <w:rFonts w:cstheme="minorHAnsi"/>
          <w:color w:val="000000"/>
          <w:sz w:val="24"/>
          <w:shd w:val="clear" w:color="auto" w:fill="FFFFFF"/>
        </w:rPr>
        <w:t>. Z</w:t>
      </w:r>
      <w:r>
        <w:rPr>
          <w:rFonts w:cstheme="minorHAnsi"/>
          <w:color w:val="000000"/>
          <w:sz w:val="24"/>
          <w:shd w:val="clear" w:color="auto" w:fill="FFFFFF"/>
        </w:rPr>
        <w:t xml:space="preserve">amawiający dokona modyfikacji </w:t>
      </w:r>
      <w:r w:rsidR="000D5C81">
        <w:rPr>
          <w:rFonts w:cstheme="minorHAnsi"/>
          <w:color w:val="000000"/>
          <w:sz w:val="24"/>
          <w:shd w:val="clear" w:color="auto" w:fill="FFFFFF"/>
        </w:rPr>
        <w:t xml:space="preserve">w </w:t>
      </w:r>
      <w:bookmarkStart w:id="0" w:name="_GoBack"/>
      <w:bookmarkEnd w:id="0"/>
      <w:r>
        <w:rPr>
          <w:rFonts w:cstheme="minorHAnsi"/>
          <w:color w:val="000000"/>
          <w:sz w:val="24"/>
          <w:shd w:val="clear" w:color="auto" w:fill="FFFFFF"/>
        </w:rPr>
        <w:t>zapytaniu ofertowym.</w:t>
      </w:r>
    </w:p>
    <w:p w:rsidR="00847FA8" w:rsidRPr="00BB450D" w:rsidRDefault="00847FA8" w:rsidP="00A95B16">
      <w:pPr>
        <w:spacing w:after="0" w:line="240" w:lineRule="auto"/>
        <w:jc w:val="both"/>
        <w:rPr>
          <w:rFonts w:ascii="Book Antiqua" w:hAnsi="Book Antiqua"/>
          <w:color w:val="000000"/>
          <w:sz w:val="24"/>
          <w:shd w:val="clear" w:color="auto" w:fill="FFFFFF"/>
        </w:rPr>
      </w:pPr>
    </w:p>
    <w:p w:rsidR="00F05127" w:rsidRPr="004054C9" w:rsidRDefault="00F05127" w:rsidP="00F05127">
      <w:pPr>
        <w:pStyle w:val="Default"/>
        <w:numPr>
          <w:ilvl w:val="0"/>
          <w:numId w:val="1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3</w:t>
      </w:r>
    </w:p>
    <w:p w:rsidR="00F05127" w:rsidRPr="00F05127" w:rsidRDefault="00F05127" w:rsidP="00F0512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Cs w:val="24"/>
          <w:lang w:eastAsia="pl-PL"/>
        </w:rPr>
      </w:pPr>
      <w:r w:rsidRPr="00F05127">
        <w:rPr>
          <w:rFonts w:asciiTheme="minorHAnsi" w:hAnsiTheme="minorHAnsi" w:cstheme="minorHAnsi"/>
          <w:color w:val="000000"/>
          <w:szCs w:val="24"/>
          <w:lang w:eastAsia="pl-PL"/>
        </w:rPr>
        <w:t>Dotyczy załącznika nr. 2, Formularza cenowego, części 6</w:t>
      </w:r>
      <w:r w:rsidRPr="00F05127">
        <w:rPr>
          <w:rFonts w:asciiTheme="minorHAnsi" w:hAnsiTheme="minorHAnsi" w:cstheme="minorHAnsi"/>
          <w:color w:val="000000"/>
          <w:szCs w:val="24"/>
          <w:lang w:eastAsia="pl-PL"/>
        </w:rPr>
        <w:t>:</w:t>
      </w:r>
    </w:p>
    <w:p w:rsidR="00F05127" w:rsidRPr="00F05127" w:rsidRDefault="00F05127" w:rsidP="00F05127">
      <w:pPr>
        <w:widowControl w:val="0"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F05127">
        <w:rPr>
          <w:rFonts w:cstheme="minorHAnsi"/>
          <w:color w:val="000000"/>
          <w:sz w:val="24"/>
          <w:szCs w:val="24"/>
          <w:shd w:val="clear" w:color="auto" w:fill="FFFFFF"/>
        </w:rPr>
        <w:t>Proszę o korektę omyłki pisarskiej: </w:t>
      </w:r>
      <w:proofErr w:type="spellStart"/>
      <w:r w:rsidRPr="00F05127">
        <w:rPr>
          <w:rFonts w:cstheme="minorHAnsi"/>
          <w:color w:val="000000"/>
          <w:sz w:val="24"/>
          <w:szCs w:val="24"/>
          <w:shd w:val="clear" w:color="auto" w:fill="FFFFFF"/>
        </w:rPr>
        <w:t>inLab</w:t>
      </w:r>
      <w:proofErr w:type="spellEnd"/>
      <w:r w:rsidRPr="00F05127">
        <w:rPr>
          <w:rFonts w:cstheme="minorHAnsi"/>
          <w:color w:val="000000"/>
          <w:sz w:val="24"/>
          <w:szCs w:val="24"/>
          <w:shd w:val="clear" w:color="auto" w:fill="FFFFFF"/>
        </w:rPr>
        <w:t xml:space="preserve"> Export Pro-ISM na </w:t>
      </w:r>
      <w:proofErr w:type="spellStart"/>
      <w:r w:rsidRPr="00F05127">
        <w:rPr>
          <w:rFonts w:cstheme="minorHAnsi"/>
          <w:color w:val="000000"/>
          <w:sz w:val="24"/>
          <w:szCs w:val="24"/>
          <w:shd w:val="clear" w:color="auto" w:fill="FFFFFF"/>
        </w:rPr>
        <w:t>InLab</w:t>
      </w:r>
      <w:proofErr w:type="spellEnd"/>
      <w:r w:rsidRPr="00F0512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127">
        <w:rPr>
          <w:rFonts w:cstheme="minorHAnsi"/>
          <w:color w:val="000000"/>
          <w:sz w:val="24"/>
          <w:szCs w:val="24"/>
          <w:shd w:val="clear" w:color="auto" w:fill="FFFFFF"/>
        </w:rPr>
        <w:t>Expert</w:t>
      </w:r>
      <w:proofErr w:type="spellEnd"/>
      <w:r w:rsidRPr="00F05127">
        <w:rPr>
          <w:rFonts w:cstheme="minorHAnsi"/>
          <w:color w:val="000000"/>
          <w:sz w:val="24"/>
          <w:szCs w:val="24"/>
          <w:shd w:val="clear" w:color="auto" w:fill="FFFFFF"/>
        </w:rPr>
        <w:t xml:space="preserve"> Pro-ISM</w:t>
      </w:r>
      <w:r w:rsidRPr="00F05127">
        <w:rPr>
          <w:rFonts w:cstheme="minorHAnsi"/>
          <w:sz w:val="24"/>
          <w:szCs w:val="24"/>
        </w:rPr>
        <w:t>?</w:t>
      </w:r>
    </w:p>
    <w:p w:rsidR="00F05127" w:rsidRPr="004054C9" w:rsidRDefault="00F05127" w:rsidP="00F05127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F05127" w:rsidRPr="004054C9" w:rsidRDefault="00F05127" w:rsidP="00F05127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4054C9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F05127" w:rsidRPr="00BB450D" w:rsidRDefault="00EB3CE1" w:rsidP="00F05127">
      <w:pPr>
        <w:spacing w:after="0" w:line="240" w:lineRule="auto"/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>Zamawiający poprawi omyłkę pisarską</w:t>
      </w:r>
      <w:r w:rsidR="00F05127">
        <w:rPr>
          <w:rFonts w:cstheme="minorHAnsi"/>
          <w:color w:val="000000"/>
          <w:sz w:val="24"/>
          <w:shd w:val="clear" w:color="auto" w:fill="FFFFFF"/>
        </w:rPr>
        <w:t xml:space="preserve"> w modyfikacji zapytania ofertowego na </w:t>
      </w:r>
      <w:proofErr w:type="spellStart"/>
      <w:r w:rsidR="00F05127" w:rsidRPr="00F05127">
        <w:rPr>
          <w:rFonts w:cstheme="minorHAnsi"/>
          <w:color w:val="000000"/>
          <w:sz w:val="24"/>
          <w:szCs w:val="24"/>
          <w:shd w:val="clear" w:color="auto" w:fill="FFFFFF"/>
        </w:rPr>
        <w:t>InLab</w:t>
      </w:r>
      <w:proofErr w:type="spellEnd"/>
      <w:r w:rsidR="00F05127" w:rsidRPr="00F0512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05127" w:rsidRPr="00F05127">
        <w:rPr>
          <w:rFonts w:cstheme="minorHAnsi"/>
          <w:color w:val="000000"/>
          <w:sz w:val="24"/>
          <w:szCs w:val="24"/>
          <w:shd w:val="clear" w:color="auto" w:fill="FFFFFF"/>
        </w:rPr>
        <w:t>Expert</w:t>
      </w:r>
      <w:proofErr w:type="spellEnd"/>
      <w:r w:rsidR="00F05127" w:rsidRPr="00F05127">
        <w:rPr>
          <w:rFonts w:cstheme="minorHAnsi"/>
          <w:color w:val="000000"/>
          <w:sz w:val="24"/>
          <w:szCs w:val="24"/>
          <w:shd w:val="clear" w:color="auto" w:fill="FFFFFF"/>
        </w:rPr>
        <w:t xml:space="preserve"> Pro-ISM</w:t>
      </w:r>
      <w:r w:rsidR="00F0512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F05127" w:rsidRDefault="00F05127" w:rsidP="00F05127">
      <w:pPr>
        <w:spacing w:after="0" w:line="240" w:lineRule="auto"/>
        <w:jc w:val="both"/>
        <w:rPr>
          <w:rFonts w:ascii="Book Antiqua" w:hAnsi="Book Antiqua"/>
          <w:color w:val="000000"/>
          <w:sz w:val="24"/>
          <w:shd w:val="clear" w:color="auto" w:fill="FFFFFF"/>
        </w:rPr>
      </w:pPr>
    </w:p>
    <w:p w:rsidR="00F05127" w:rsidRPr="004054C9" w:rsidRDefault="001059CE" w:rsidP="00F05127">
      <w:pPr>
        <w:pStyle w:val="Default"/>
        <w:numPr>
          <w:ilvl w:val="0"/>
          <w:numId w:val="1"/>
        </w:numP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4</w:t>
      </w:r>
    </w:p>
    <w:p w:rsidR="00F05127" w:rsidRPr="00F05127" w:rsidRDefault="00F05127" w:rsidP="00F05127">
      <w:p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pl-PL"/>
        </w:rPr>
      </w:pPr>
      <w:r w:rsidRPr="00F05127">
        <w:rPr>
          <w:rFonts w:cstheme="minorHAnsi"/>
          <w:color w:val="000000"/>
          <w:sz w:val="24"/>
          <w:szCs w:val="24"/>
          <w:lang w:eastAsia="pl-PL"/>
        </w:rPr>
        <w:t xml:space="preserve">Dotyczy załącznika nr. </w:t>
      </w:r>
      <w:r>
        <w:rPr>
          <w:rFonts w:cstheme="minorHAnsi"/>
          <w:color w:val="000000"/>
          <w:szCs w:val="24"/>
          <w:lang w:eastAsia="pl-PL"/>
        </w:rPr>
        <w:t>3</w:t>
      </w:r>
      <w:r w:rsidRPr="00F05127">
        <w:rPr>
          <w:rFonts w:cstheme="minorHAnsi"/>
          <w:color w:val="000000"/>
          <w:sz w:val="24"/>
          <w:szCs w:val="24"/>
          <w:lang w:eastAsia="pl-PL"/>
        </w:rPr>
        <w:t xml:space="preserve">, </w:t>
      </w:r>
      <w:r w:rsidRPr="00F0512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Umowa - projekt § 8 Kary umowne</w:t>
      </w:r>
    </w:p>
    <w:p w:rsidR="00F05127" w:rsidRPr="00F05127" w:rsidRDefault="00F05127" w:rsidP="00F05127">
      <w:pPr>
        <w:shd w:val="clear" w:color="auto" w:fill="FFFFFF"/>
        <w:spacing w:after="0" w:line="330" w:lineRule="atLeast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lastRenderedPageBreak/>
        <w:t>Czy Zamawiający zgodzi się zmienić zapisy:</w:t>
      </w:r>
    </w:p>
    <w:p w:rsidR="00F05127" w:rsidRPr="00F05127" w:rsidRDefault="00F05127" w:rsidP="00F05127">
      <w:pPr>
        <w:shd w:val="clear" w:color="auto" w:fill="FFFFFF"/>
        <w:spacing w:after="120" w:line="240" w:lineRule="auto"/>
        <w:ind w:left="284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Wykonawca zapłaci Zamawiającemu karę umowną:</w:t>
      </w:r>
    </w:p>
    <w:p w:rsidR="00F05127" w:rsidRPr="00F05127" w:rsidRDefault="00F05127" w:rsidP="00F05127">
      <w:pPr>
        <w:shd w:val="clear" w:color="auto" w:fill="FFFFFF"/>
        <w:spacing w:after="120" w:line="240" w:lineRule="auto"/>
        <w:ind w:left="709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1)</w:t>
      </w:r>
      <w:r w:rsidRPr="00F05127">
        <w:rPr>
          <w:rFonts w:eastAsia="Times New Roman" w:cstheme="minorHAnsi"/>
          <w:color w:val="000000"/>
          <w:sz w:val="16"/>
          <w:szCs w:val="14"/>
          <w:lang w:eastAsia="pl-PL"/>
        </w:rPr>
        <w:t>   </w:t>
      </w:r>
      <w:r w:rsidRPr="00F05127">
        <w:rPr>
          <w:rFonts w:eastAsia="Times New Roman" w:cstheme="minorHAnsi"/>
          <w:color w:val="000000"/>
          <w:sz w:val="24"/>
          <w:lang w:eastAsia="pl-PL"/>
        </w:rPr>
        <w:t>za opóźnienie w realizacji przedmiotu umowy- w wysokości 0,5 % wynagrodzenia netto o jakim mowa w § 4 za każdy dzień opóźnienia, liczony od dnia następnego przypadającego po dniu, w którym zgodnie z Umową miała nastąpić dostawa przedmiotu umowy do dnia dostawy włącznie.</w:t>
      </w:r>
    </w:p>
    <w:p w:rsidR="00F05127" w:rsidRPr="00F05127" w:rsidRDefault="00F05127" w:rsidP="00F05127">
      <w:pPr>
        <w:shd w:val="clear" w:color="auto" w:fill="FFFFFF"/>
        <w:spacing w:after="120" w:line="240" w:lineRule="auto"/>
        <w:ind w:left="709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2)</w:t>
      </w:r>
      <w:r w:rsidRPr="00F05127">
        <w:rPr>
          <w:rFonts w:eastAsia="Times New Roman" w:cstheme="minorHAnsi"/>
          <w:color w:val="000000"/>
          <w:sz w:val="16"/>
          <w:szCs w:val="14"/>
          <w:lang w:eastAsia="pl-PL"/>
        </w:rPr>
        <w:t>   </w:t>
      </w:r>
      <w:r w:rsidRPr="00F05127">
        <w:rPr>
          <w:rFonts w:eastAsia="Times New Roman" w:cstheme="minorHAnsi"/>
          <w:color w:val="000000"/>
          <w:sz w:val="24"/>
          <w:lang w:eastAsia="pl-PL"/>
        </w:rPr>
        <w:t>za opóźnienie w wykonaniu zobowiązań o których mowa w </w:t>
      </w:r>
      <w:r w:rsidRPr="00F05127">
        <w:rPr>
          <w:rFonts w:eastAsia="Times New Roman" w:cstheme="minorHAnsi"/>
          <w:color w:val="000000"/>
          <w:spacing w:val="-6"/>
          <w:sz w:val="24"/>
          <w:lang w:eastAsia="pl-PL"/>
        </w:rPr>
        <w:t>§2 ust. 5 oraz w §6 ust.1 -</w:t>
      </w:r>
      <w:r w:rsidRPr="00F05127">
        <w:rPr>
          <w:rFonts w:eastAsia="Times New Roman" w:cstheme="minorHAnsi"/>
          <w:color w:val="000000"/>
          <w:sz w:val="24"/>
          <w:lang w:eastAsia="pl-PL"/>
        </w:rPr>
        <w:t> w wysokości 0,5 % wynagrodzenia netto o jakim mowa w § 4 za każdy dzień opóźnienia, liczony od dnia następnego przypadającego po dniu, w którym zobowiązanie miało zostać wykonane do dnia zobowiązania włącznie.</w:t>
      </w:r>
    </w:p>
    <w:p w:rsidR="00F05127" w:rsidRPr="00F05127" w:rsidRDefault="00F05127" w:rsidP="00F05127">
      <w:pPr>
        <w:shd w:val="clear" w:color="auto" w:fill="FFFFFF"/>
        <w:spacing w:after="120" w:line="240" w:lineRule="auto"/>
        <w:ind w:left="709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3)</w:t>
      </w:r>
      <w:r w:rsidRPr="00F05127">
        <w:rPr>
          <w:rFonts w:eastAsia="Times New Roman" w:cstheme="minorHAnsi"/>
          <w:color w:val="000000"/>
          <w:sz w:val="16"/>
          <w:szCs w:val="14"/>
          <w:lang w:eastAsia="pl-PL"/>
        </w:rPr>
        <w:t>   </w:t>
      </w:r>
      <w:r w:rsidRPr="00F05127">
        <w:rPr>
          <w:rFonts w:eastAsia="Times New Roman" w:cstheme="minorHAnsi"/>
          <w:color w:val="000000"/>
          <w:sz w:val="24"/>
          <w:lang w:eastAsia="pl-PL"/>
        </w:rPr>
        <w:t>w przypadku odstąpienia od umowy przez Zamawiającego z przyczyn leżących po stronie Wykonawcy, w szczególności wskazanych w § 7 ust. 2, w wysokości 15 % wynagrodzenia netto, o którym mowa w § 4.</w:t>
      </w:r>
    </w:p>
    <w:p w:rsidR="00F05127" w:rsidRPr="00F05127" w:rsidRDefault="00F05127" w:rsidP="00F0512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Na:</w:t>
      </w:r>
    </w:p>
    <w:p w:rsidR="00F05127" w:rsidRPr="00F05127" w:rsidRDefault="00F05127" w:rsidP="00F05127">
      <w:pPr>
        <w:shd w:val="clear" w:color="auto" w:fill="FFFFFF"/>
        <w:spacing w:after="120" w:line="240" w:lineRule="auto"/>
        <w:ind w:left="284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Wykonawca zapłaci Zamawiającemu karę umowną:</w:t>
      </w:r>
    </w:p>
    <w:p w:rsidR="00F05127" w:rsidRPr="00F05127" w:rsidRDefault="00F05127" w:rsidP="00F05127">
      <w:pPr>
        <w:shd w:val="clear" w:color="auto" w:fill="FFFFFF"/>
        <w:spacing w:after="120" w:line="240" w:lineRule="auto"/>
        <w:ind w:left="709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4)</w:t>
      </w:r>
      <w:r w:rsidRPr="00F05127">
        <w:rPr>
          <w:rFonts w:eastAsia="Times New Roman" w:cstheme="minorHAnsi"/>
          <w:color w:val="000000"/>
          <w:sz w:val="16"/>
          <w:szCs w:val="14"/>
          <w:lang w:eastAsia="pl-PL"/>
        </w:rPr>
        <w:t>   </w:t>
      </w:r>
      <w:r w:rsidRPr="00F05127">
        <w:rPr>
          <w:rFonts w:eastAsia="Times New Roman" w:cstheme="minorHAnsi"/>
          <w:color w:val="000000"/>
          <w:sz w:val="24"/>
          <w:lang w:eastAsia="pl-PL"/>
        </w:rPr>
        <w:t>za opóźnienie w realizacji przedmiotu umowy- w wysokości 0,1 % wynagrodzenia netto o jakim mowa w § 4 za każdy dzień roboczy opóźnienia, liczony od dnia następnego przypadającego po dniu, w którym zgodnie z Umową miała nastąpić dostawa przedmiotu umowy do dnia dostawy włącznie.</w:t>
      </w:r>
    </w:p>
    <w:p w:rsidR="00F05127" w:rsidRPr="00F05127" w:rsidRDefault="00F05127" w:rsidP="00F05127">
      <w:pPr>
        <w:shd w:val="clear" w:color="auto" w:fill="FFFFFF"/>
        <w:spacing w:after="120" w:line="240" w:lineRule="auto"/>
        <w:ind w:left="709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5)</w:t>
      </w:r>
      <w:r w:rsidRPr="00F05127">
        <w:rPr>
          <w:rFonts w:eastAsia="Times New Roman" w:cstheme="minorHAnsi"/>
          <w:color w:val="000000"/>
          <w:sz w:val="16"/>
          <w:szCs w:val="14"/>
          <w:lang w:eastAsia="pl-PL"/>
        </w:rPr>
        <w:t>   </w:t>
      </w:r>
      <w:r w:rsidRPr="00F05127">
        <w:rPr>
          <w:rFonts w:eastAsia="Times New Roman" w:cstheme="minorHAnsi"/>
          <w:color w:val="000000"/>
          <w:sz w:val="24"/>
          <w:lang w:eastAsia="pl-PL"/>
        </w:rPr>
        <w:t>za opóźnienie w wykonaniu zobowiązań o których mowa w </w:t>
      </w:r>
      <w:r w:rsidRPr="00F05127">
        <w:rPr>
          <w:rFonts w:eastAsia="Times New Roman" w:cstheme="minorHAnsi"/>
          <w:color w:val="000000"/>
          <w:spacing w:val="-6"/>
          <w:sz w:val="24"/>
          <w:lang w:eastAsia="pl-PL"/>
        </w:rPr>
        <w:t>§2 ust. 5 oraz w §6 ust.1 -</w:t>
      </w:r>
      <w:r w:rsidRPr="00F05127">
        <w:rPr>
          <w:rFonts w:eastAsia="Times New Roman" w:cstheme="minorHAnsi"/>
          <w:color w:val="000000"/>
          <w:sz w:val="24"/>
          <w:lang w:eastAsia="pl-PL"/>
        </w:rPr>
        <w:t> w wysokości 0,1 % wynagrodzenia netto o jakim mowa w § 4 za każdy dzień roboczy opóźnienia, liczony od dnia następnego przypadającego po dniu, w którym zobowiązanie miało zostać wykonane do dnia zobowiązania włącznie.</w:t>
      </w:r>
    </w:p>
    <w:p w:rsidR="00F05127" w:rsidRPr="00F05127" w:rsidRDefault="00F05127" w:rsidP="00F05127">
      <w:pPr>
        <w:shd w:val="clear" w:color="auto" w:fill="FFFFFF"/>
        <w:spacing w:after="120" w:line="240" w:lineRule="auto"/>
        <w:ind w:left="709"/>
        <w:jc w:val="both"/>
        <w:rPr>
          <w:rFonts w:eastAsia="Times New Roman" w:cstheme="minorHAnsi"/>
          <w:color w:val="000000"/>
          <w:sz w:val="24"/>
          <w:lang w:eastAsia="pl-PL"/>
        </w:rPr>
      </w:pPr>
      <w:r w:rsidRPr="00F05127">
        <w:rPr>
          <w:rFonts w:eastAsia="Times New Roman" w:cstheme="minorHAnsi"/>
          <w:color w:val="000000"/>
          <w:sz w:val="24"/>
          <w:lang w:eastAsia="pl-PL"/>
        </w:rPr>
        <w:t>6)</w:t>
      </w:r>
      <w:r w:rsidRPr="00F05127">
        <w:rPr>
          <w:rFonts w:eastAsia="Times New Roman" w:cstheme="minorHAnsi"/>
          <w:color w:val="000000"/>
          <w:sz w:val="16"/>
          <w:szCs w:val="14"/>
          <w:lang w:eastAsia="pl-PL"/>
        </w:rPr>
        <w:t>   </w:t>
      </w:r>
      <w:r w:rsidRPr="00F05127">
        <w:rPr>
          <w:rFonts w:eastAsia="Times New Roman" w:cstheme="minorHAnsi"/>
          <w:color w:val="000000"/>
          <w:sz w:val="24"/>
          <w:lang w:eastAsia="pl-PL"/>
        </w:rPr>
        <w:t>w przypadku odstąpienia od umowy przez Zamawiającego z przyczyn leżących po stronie Wykonawcy, w szczególności wskazanych w § 7 ust. 2, w wysokości 10 % wynagrodzenia netto, o którym mowa w § 4.</w:t>
      </w:r>
    </w:p>
    <w:p w:rsidR="00F05127" w:rsidRPr="004054C9" w:rsidRDefault="00F05127" w:rsidP="00F05127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F05127" w:rsidRPr="004054C9" w:rsidRDefault="00F05127" w:rsidP="00F05127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4054C9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4054C9" w:rsidRPr="00EB3CE1" w:rsidRDefault="008037AC" w:rsidP="001059CE">
      <w:pPr>
        <w:pStyle w:val="Default"/>
        <w:numPr>
          <w:ilvl w:val="0"/>
          <w:numId w:val="1"/>
        </w:numPr>
        <w:tabs>
          <w:tab w:val="clear" w:pos="432"/>
        </w:tabs>
        <w:ind w:left="0" w:firstLine="0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Zamawiający</w:t>
      </w:r>
      <w:r w:rsidR="001C29CE">
        <w:rPr>
          <w:rFonts w:asciiTheme="minorHAnsi" w:hAnsiTheme="minorHAnsi" w:cstheme="minorHAnsi"/>
          <w:shd w:val="clear" w:color="auto" w:fill="FFFFFF"/>
        </w:rPr>
        <w:t xml:space="preserve"> zgadza się na zmiany w Umowie – projekt </w:t>
      </w:r>
      <w:r w:rsidR="001059CE" w:rsidRPr="00F05127">
        <w:rPr>
          <w:rFonts w:ascii="Calibri" w:hAnsi="Calibri" w:cs="Calibri"/>
          <w:lang w:eastAsia="pl-PL"/>
        </w:rPr>
        <w:t>§ 8 Kary umowne</w:t>
      </w:r>
      <w:r w:rsidR="001059CE">
        <w:rPr>
          <w:rFonts w:asciiTheme="minorHAnsi" w:hAnsiTheme="minorHAnsi" w:cstheme="minorHAnsi"/>
          <w:shd w:val="clear" w:color="auto" w:fill="FFFFFF"/>
        </w:rPr>
        <w:t xml:space="preserve"> na proponowane w pytaniu 4 tylko do części 6, </w:t>
      </w:r>
      <w:r w:rsidR="002C5284">
        <w:rPr>
          <w:rFonts w:asciiTheme="minorHAnsi" w:hAnsiTheme="minorHAnsi" w:cstheme="minorHAnsi"/>
          <w:shd w:val="clear" w:color="auto" w:fill="FFFFFF"/>
        </w:rPr>
        <w:t>zmiany zostaną dokonane w modyfikacji zapytani</w:t>
      </w:r>
      <w:r w:rsidR="001740E4">
        <w:rPr>
          <w:rFonts w:asciiTheme="minorHAnsi" w:hAnsiTheme="minorHAnsi" w:cstheme="minorHAnsi"/>
          <w:shd w:val="clear" w:color="auto" w:fill="FFFFFF"/>
        </w:rPr>
        <w:t>a ofertowego</w:t>
      </w:r>
      <w:r w:rsidR="002C5284">
        <w:rPr>
          <w:rFonts w:asciiTheme="minorHAnsi" w:hAnsiTheme="minorHAnsi" w:cstheme="minorHAnsi"/>
          <w:shd w:val="clear" w:color="auto" w:fill="FFFFFF"/>
        </w:rPr>
        <w:t>.</w:t>
      </w:r>
    </w:p>
    <w:p w:rsidR="00517686" w:rsidRPr="00E968CA" w:rsidRDefault="00517686" w:rsidP="00A95B16">
      <w:pPr>
        <w:spacing w:after="0" w:line="240" w:lineRule="auto"/>
        <w:jc w:val="both"/>
        <w:rPr>
          <w:rFonts w:ascii="Book Antiqua" w:hAnsi="Book Antiqua" w:cs="Times New Roman"/>
          <w:szCs w:val="24"/>
        </w:rPr>
      </w:pPr>
    </w:p>
    <w:p w:rsidR="00254E77" w:rsidRPr="00E968CA" w:rsidRDefault="00254E77" w:rsidP="00A95B16">
      <w:pPr>
        <w:spacing w:after="0" w:line="240" w:lineRule="auto"/>
        <w:jc w:val="both"/>
        <w:rPr>
          <w:rFonts w:ascii="Book Antiqua" w:hAnsi="Book Antiqua" w:cs="Times New Roman"/>
          <w:szCs w:val="24"/>
        </w:rPr>
      </w:pPr>
    </w:p>
    <w:p w:rsidR="00517686" w:rsidRPr="00E968CA" w:rsidRDefault="00517686" w:rsidP="00A95B16">
      <w:pPr>
        <w:spacing w:after="0" w:line="240" w:lineRule="auto"/>
        <w:jc w:val="both"/>
        <w:rPr>
          <w:rFonts w:ascii="Book Antiqua" w:hAnsi="Book Antiqua" w:cs="Times New Roman"/>
          <w:szCs w:val="24"/>
        </w:rPr>
      </w:pPr>
    </w:p>
    <w:p w:rsidR="003C28ED" w:rsidRPr="00C83CBF" w:rsidRDefault="003C28ED" w:rsidP="003C28ED">
      <w:pPr>
        <w:spacing w:line="360" w:lineRule="auto"/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Zastępca </w:t>
      </w:r>
      <w:r w:rsidRPr="00C83CBF">
        <w:rPr>
          <w:rFonts w:ascii="Century Gothic" w:hAnsi="Century Gothic"/>
          <w:szCs w:val="20"/>
        </w:rPr>
        <w:t>Kanclerz</w:t>
      </w:r>
      <w:r>
        <w:rPr>
          <w:rFonts w:ascii="Century Gothic" w:hAnsi="Century Gothic"/>
          <w:szCs w:val="20"/>
        </w:rPr>
        <w:t>a</w:t>
      </w:r>
      <w:r w:rsidRPr="00C83CBF">
        <w:rPr>
          <w:rFonts w:ascii="Century Gothic" w:hAnsi="Century Gothic"/>
          <w:szCs w:val="20"/>
        </w:rPr>
        <w:t xml:space="preserve"> UKW </w:t>
      </w:r>
    </w:p>
    <w:p w:rsidR="003C28ED" w:rsidRDefault="003C28ED" w:rsidP="003C28ED">
      <w:pPr>
        <w:spacing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mgr </w:t>
      </w:r>
      <w:r>
        <w:rPr>
          <w:rFonts w:ascii="Century Gothic" w:hAnsi="Century Gothic"/>
          <w:szCs w:val="20"/>
        </w:rPr>
        <w:t>Mariola Majorkowska</w:t>
      </w:r>
    </w:p>
    <w:p w:rsidR="00755AB9" w:rsidRPr="00E968CA" w:rsidRDefault="00755AB9" w:rsidP="003C28ED">
      <w:pPr>
        <w:jc w:val="right"/>
        <w:rPr>
          <w:rFonts w:ascii="Century Gothic" w:hAnsi="Century Gothic" w:cs="Times New Roman"/>
          <w:sz w:val="24"/>
          <w:szCs w:val="24"/>
        </w:rPr>
      </w:pPr>
    </w:p>
    <w:sectPr w:rsidR="00755AB9" w:rsidRPr="00E9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7"/>
    <w:rsid w:val="000B05E2"/>
    <w:rsid w:val="000D5C81"/>
    <w:rsid w:val="001059CE"/>
    <w:rsid w:val="00164A58"/>
    <w:rsid w:val="001740E4"/>
    <w:rsid w:val="001C29CE"/>
    <w:rsid w:val="00254E77"/>
    <w:rsid w:val="002A3115"/>
    <w:rsid w:val="002C5284"/>
    <w:rsid w:val="00307AD8"/>
    <w:rsid w:val="00393AD6"/>
    <w:rsid w:val="003C28ED"/>
    <w:rsid w:val="003D7D48"/>
    <w:rsid w:val="003E1BA2"/>
    <w:rsid w:val="003E7010"/>
    <w:rsid w:val="004054C9"/>
    <w:rsid w:val="00434DCF"/>
    <w:rsid w:val="00475468"/>
    <w:rsid w:val="00517686"/>
    <w:rsid w:val="00533455"/>
    <w:rsid w:val="005A0D53"/>
    <w:rsid w:val="005C032E"/>
    <w:rsid w:val="00626B3C"/>
    <w:rsid w:val="0065201E"/>
    <w:rsid w:val="006A2EBC"/>
    <w:rsid w:val="006E18AF"/>
    <w:rsid w:val="00715D9B"/>
    <w:rsid w:val="007455EA"/>
    <w:rsid w:val="00755AB9"/>
    <w:rsid w:val="007561B4"/>
    <w:rsid w:val="007910AE"/>
    <w:rsid w:val="0079798F"/>
    <w:rsid w:val="008037AC"/>
    <w:rsid w:val="00813D88"/>
    <w:rsid w:val="00847FA8"/>
    <w:rsid w:val="0085525F"/>
    <w:rsid w:val="00864BE1"/>
    <w:rsid w:val="008B5042"/>
    <w:rsid w:val="008D5C17"/>
    <w:rsid w:val="00A067B7"/>
    <w:rsid w:val="00A95B16"/>
    <w:rsid w:val="00B25685"/>
    <w:rsid w:val="00BB450D"/>
    <w:rsid w:val="00C3367A"/>
    <w:rsid w:val="00C853A7"/>
    <w:rsid w:val="00CC1278"/>
    <w:rsid w:val="00CC36C3"/>
    <w:rsid w:val="00CD4167"/>
    <w:rsid w:val="00DF40E3"/>
    <w:rsid w:val="00DF458C"/>
    <w:rsid w:val="00E968CA"/>
    <w:rsid w:val="00EB3CE1"/>
    <w:rsid w:val="00EE3C92"/>
    <w:rsid w:val="00F05127"/>
    <w:rsid w:val="00F36D84"/>
    <w:rsid w:val="00F87437"/>
    <w:rsid w:val="00FA3772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2975"/>
  <w15:chartTrackingRefBased/>
  <w15:docId w15:val="{9947D3A4-CEB1-42C2-A83D-6D6780B9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CD416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CD4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B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A95B1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745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17</cp:revision>
  <cp:lastPrinted>2019-11-08T12:57:00Z</cp:lastPrinted>
  <dcterms:created xsi:type="dcterms:W3CDTF">2019-11-07T14:04:00Z</dcterms:created>
  <dcterms:modified xsi:type="dcterms:W3CDTF">2019-11-08T13:01:00Z</dcterms:modified>
</cp:coreProperties>
</file>