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1BBE60" wp14:editId="65631E86">
            <wp:simplePos x="0" y="0"/>
            <wp:positionH relativeFrom="page">
              <wp:posOffset>899795</wp:posOffset>
            </wp:positionH>
            <wp:positionV relativeFrom="paragraph">
              <wp:posOffset>161925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19" name="Obraz 19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</w:rPr>
        <w:drawing>
          <wp:inline distT="0" distB="0" distL="0" distR="0" wp14:anchorId="55B0E09C" wp14:editId="7DA5B183">
            <wp:extent cx="2477278" cy="1151884"/>
            <wp:effectExtent l="0" t="0" r="0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035898" w:rsidRDefault="00035898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4F11DB" w:rsidRDefault="00C96613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3934E5F" wp14:editId="153249D0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65FD" wp14:editId="38C361F1">
                <wp:simplePos x="0" y="0"/>
                <wp:positionH relativeFrom="column">
                  <wp:posOffset>-6350</wp:posOffset>
                </wp:positionH>
                <wp:positionV relativeFrom="paragraph">
                  <wp:posOffset>-61595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B124" id="Prostokąt 3" o:spid="_x0000_s1026" style="position:absolute;margin-left:-.5pt;margin-top:-4.8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GE4zTveAAAACQEAAA8AAAAAAAAAAAAAAAAAgQQAAGRycy9k&#10;b3ducmV2LnhtbFBLBQYAAAAABAAEAPMAAACMBQAAAAA=&#10;"/>
            </w:pict>
          </mc:Fallback>
        </mc:AlternateContent>
      </w:r>
      <w:r w:rsidR="004F11DB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4F11DB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4F11DB" w:rsidRDefault="00FB38E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572061" w:rsidRDefault="00572061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2C7B80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7B2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-B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3589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/201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9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CD51D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035898">
        <w:rPr>
          <w:rFonts w:ascii="Book Antiqua" w:eastAsia="Times New Roman" w:hAnsi="Book Antiqua" w:cs="Book Antiqua"/>
          <w:sz w:val="20"/>
          <w:szCs w:val="20"/>
          <w:lang w:eastAsia="pl-PL"/>
        </w:rPr>
        <w:t>27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919FF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7B2D9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>.201</w:t>
      </w:r>
      <w:r w:rsidR="00C83F08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r.</w:t>
      </w:r>
    </w:p>
    <w:p w:rsidR="00540BEB" w:rsidRDefault="00540BEB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03181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  <w:r w:rsidR="0037567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cz.1,3</w:t>
      </w:r>
      <w:r w:rsidR="0070318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, </w:t>
      </w:r>
    </w:p>
    <w:p w:rsidR="00703181" w:rsidRDefault="00703181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unieważnieniu postępowania w cz. </w:t>
      </w:r>
      <w:r w:rsidR="0037567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2,4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7EFF" w:rsidRDefault="00897EF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Pr="00FE3ADE" w:rsidRDefault="004F11DB" w:rsidP="009E4A15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FE3AD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FE3AD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="00B3145A" w:rsidRPr="00FE3ADE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</w:t>
      </w:r>
      <w:r w:rsidR="007B2D97">
        <w:rPr>
          <w:rFonts w:ascii="Book Antiqua" w:hAnsi="Book Antiqua" w:cs="Book Antiqua"/>
          <w:b/>
          <w:bCs/>
          <w:sz w:val="20"/>
          <w:szCs w:val="20"/>
          <w:lang w:eastAsia="pl-PL"/>
        </w:rPr>
        <w:t>B-</w:t>
      </w:r>
      <w:r w:rsidR="00035898">
        <w:rPr>
          <w:rFonts w:ascii="Book Antiqua" w:hAnsi="Book Antiqua" w:cs="Book Antiqua"/>
          <w:b/>
          <w:bCs/>
          <w:sz w:val="20"/>
          <w:szCs w:val="20"/>
          <w:lang w:eastAsia="pl-PL"/>
        </w:rPr>
        <w:t>33</w:t>
      </w:r>
      <w:r w:rsidR="00B3145A" w:rsidRPr="00FE3ADE">
        <w:rPr>
          <w:rFonts w:ascii="Book Antiqua" w:hAnsi="Book Antiqua" w:cs="Book Antiqua"/>
          <w:b/>
          <w:bCs/>
          <w:sz w:val="20"/>
          <w:szCs w:val="20"/>
          <w:lang w:eastAsia="pl-PL"/>
        </w:rPr>
        <w:t>/2019</w:t>
      </w:r>
      <w:r w:rsidRPr="00FE3AD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FE3AD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FE3ADE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 w:rsidRPr="00FE3ADE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7B2D97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D</w:t>
      </w:r>
      <w:r w:rsidR="00800E40" w:rsidRPr="00FE3ADE">
        <w:rPr>
          <w:rFonts w:ascii="Book Antiqua" w:hAnsi="Book Antiqua" w:cs="Arial"/>
          <w:bCs/>
          <w:i/>
          <w:sz w:val="20"/>
          <w:szCs w:val="20"/>
        </w:rPr>
        <w:t xml:space="preserve">ostawa odczynników i materiałów zużywalnych </w:t>
      </w:r>
      <w:r w:rsidR="007B2D97">
        <w:rPr>
          <w:rFonts w:ascii="Book Antiqua" w:hAnsi="Book Antiqua" w:cs="Arial"/>
          <w:bCs/>
          <w:i/>
          <w:sz w:val="20"/>
          <w:szCs w:val="20"/>
        </w:rPr>
        <w:t>do badań</w:t>
      </w:r>
      <w:r w:rsidRPr="00FE3A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FE3ADE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FE3AD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980593"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>zostały</w:t>
      </w:r>
      <w:r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wybran</w:t>
      </w:r>
      <w:r w:rsidR="00980593"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następująca oferta</w:t>
      </w:r>
      <w:r w:rsidR="00EF54CE"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E4A15"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w: </w:t>
      </w:r>
    </w:p>
    <w:p w:rsidR="009E4A15" w:rsidRPr="00FE3ADE" w:rsidRDefault="009E4A15" w:rsidP="009E4A15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20A80" w:rsidRPr="00D76DBF" w:rsidRDefault="00167364" w:rsidP="00443C06">
      <w:pPr>
        <w:spacing w:after="0" w:line="24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 xml:space="preserve">Część </w:t>
      </w:r>
      <w:r w:rsidR="00D0440A" w:rsidRPr="00D76DBF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>1</w:t>
      </w:r>
      <w:r w:rsidR="00BD04CA" w:rsidRPr="00D76DBF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>:</w:t>
      </w:r>
      <w:r w:rsidR="009E4A15" w:rsidRPr="00D76DBF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 xml:space="preserve"> </w:t>
      </w:r>
      <w:r w:rsidR="009E4A15" w:rsidRPr="00D76DBF">
        <w:rPr>
          <w:rFonts w:ascii="Book Antiqua" w:eastAsia="Times New Roman" w:hAnsi="Book Antiqua" w:cs="Book Antiqua"/>
          <w:szCs w:val="20"/>
          <w:lang w:eastAsia="pl-PL"/>
        </w:rPr>
        <w:t xml:space="preserve">oferta nr. </w:t>
      </w:r>
      <w:r w:rsidR="0037567A">
        <w:rPr>
          <w:rFonts w:ascii="Book Antiqua" w:eastAsia="Times New Roman" w:hAnsi="Book Antiqua" w:cs="Book Antiqua"/>
          <w:szCs w:val="20"/>
          <w:lang w:eastAsia="pl-PL"/>
        </w:rPr>
        <w:t>2</w:t>
      </w:r>
    </w:p>
    <w:p w:rsidR="00D0440A" w:rsidRPr="00D76DBF" w:rsidRDefault="003F3AAD" w:rsidP="0037567A">
      <w:pPr>
        <w:rPr>
          <w:rFonts w:ascii="Book Antiqua" w:eastAsia="Calibri" w:hAnsi="Book Antiqua" w:cs="Times New Roman"/>
          <w:sz w:val="18"/>
          <w:szCs w:val="18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FE3ADE"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37567A">
        <w:rPr>
          <w:rFonts w:ascii="Book Antiqua" w:hAnsi="Book Antiqua"/>
          <w:sz w:val="18"/>
          <w:szCs w:val="18"/>
        </w:rPr>
        <w:t>POLGEN SP. ZO.O. SP. KOMANDYTOWA</w:t>
      </w:r>
    </w:p>
    <w:p w:rsidR="00D76DBF" w:rsidRPr="00D76DBF" w:rsidRDefault="0037567A" w:rsidP="00443C06">
      <w:pPr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18"/>
          <w:szCs w:val="18"/>
        </w:rPr>
        <w:t>UL. PUSZKINA 80,92-516 ŁÓDŹ</w:t>
      </w:r>
    </w:p>
    <w:p w:rsidR="0037567A" w:rsidRDefault="0037567A" w:rsidP="00443C06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E3ADE" w:rsidRPr="00D76DBF" w:rsidRDefault="00FE3ADE" w:rsidP="00443C06">
      <w:pPr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37567A" w:rsidRPr="0037567A">
        <w:rPr>
          <w:rFonts w:ascii="Book Antiqua" w:eastAsia="Calibri" w:hAnsi="Book Antiqua" w:cs="Times New Roman"/>
          <w:sz w:val="20"/>
          <w:szCs w:val="20"/>
        </w:rPr>
        <w:t xml:space="preserve">3550,70 </w:t>
      </w:r>
      <w:r w:rsidRPr="00D76DB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:rsidR="00FE3ADE" w:rsidRPr="00D76DBF" w:rsidRDefault="00FE3ADE" w:rsidP="00443C0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Skrócenie terminu dostawy: </w:t>
      </w:r>
      <w:r w:rsidR="00D76DBF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D76DB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dni</w:t>
      </w:r>
    </w:p>
    <w:p w:rsidR="00FE3ADE" w:rsidRPr="00D76DBF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E3ADE" w:rsidRPr="00D76DBF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FE3ADE" w:rsidRPr="00D76DBF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60% –  </w:t>
      </w:r>
      <w:r w:rsidR="00882603">
        <w:rPr>
          <w:rFonts w:ascii="Book Antiqua" w:eastAsia="Times New Roman" w:hAnsi="Book Antiqua" w:cs="Book Antiqua"/>
          <w:sz w:val="20"/>
          <w:szCs w:val="20"/>
          <w:lang w:eastAsia="pl-PL"/>
        </w:rPr>
        <w:t>60,00</w:t>
      </w: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FE3ADE" w:rsidRPr="00D76DBF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dostawy – waga 40% - </w:t>
      </w:r>
      <w:r w:rsidR="00882603">
        <w:rPr>
          <w:rFonts w:ascii="Book Antiqua" w:eastAsia="Times New Roman" w:hAnsi="Book Antiqua" w:cs="Book Antiqua"/>
          <w:sz w:val="20"/>
          <w:szCs w:val="20"/>
          <w:lang w:eastAsia="pl-PL"/>
        </w:rPr>
        <w:t>40</w:t>
      </w:r>
      <w:r w:rsidRPr="00D76D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FE3ADE" w:rsidRPr="00D76DBF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6DB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88260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100,00</w:t>
      </w:r>
    </w:p>
    <w:p w:rsidR="00FE3ADE" w:rsidRPr="005C7F6B" w:rsidRDefault="00FE3ADE" w:rsidP="00443C06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color w:val="4F81BD" w:themeColor="accent1"/>
          <w:sz w:val="20"/>
          <w:szCs w:val="20"/>
          <w:u w:val="single"/>
          <w:lang w:eastAsia="pl-PL"/>
        </w:rPr>
      </w:pPr>
    </w:p>
    <w:p w:rsidR="00FE3ADE" w:rsidRPr="00882603" w:rsidRDefault="00FE3ADE" w:rsidP="00882603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882603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FE3ADE" w:rsidRPr="00882603" w:rsidRDefault="00FE3ADE" w:rsidP="0037567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26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37567A">
        <w:rPr>
          <w:rFonts w:ascii="Book Antiqua" w:hAnsi="Book Antiqua"/>
          <w:sz w:val="18"/>
          <w:szCs w:val="18"/>
        </w:rPr>
        <w:t>POLGEN SP. ZO.O. SP. KOMANDYTOWA</w:t>
      </w:r>
      <w:r w:rsidR="0037567A">
        <w:rPr>
          <w:rFonts w:ascii="Book Antiqua" w:hAnsi="Book Antiqua"/>
          <w:sz w:val="18"/>
          <w:szCs w:val="18"/>
        </w:rPr>
        <w:t xml:space="preserve"> </w:t>
      </w:r>
      <w:r w:rsidRPr="00882603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D0440A" w:rsidRDefault="00D0440A" w:rsidP="00D0440A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color w:val="4F81BD" w:themeColor="accent1"/>
          <w:szCs w:val="20"/>
          <w:u w:val="single"/>
          <w:lang w:eastAsia="pl-PL"/>
        </w:rPr>
      </w:pPr>
    </w:p>
    <w:p w:rsidR="002B7736" w:rsidRPr="005C7F6B" w:rsidRDefault="002B7736" w:rsidP="009E4A15">
      <w:pPr>
        <w:spacing w:after="0" w:line="240" w:lineRule="auto"/>
        <w:jc w:val="both"/>
        <w:rPr>
          <w:rFonts w:ascii="Book Antiqua" w:eastAsia="Times New Roman" w:hAnsi="Book Antiqua" w:cs="Book Antiqua"/>
          <w:color w:val="4F81BD" w:themeColor="accent1"/>
          <w:sz w:val="20"/>
          <w:szCs w:val="20"/>
          <w:lang w:eastAsia="pl-PL"/>
        </w:rPr>
      </w:pP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 xml:space="preserve">Część </w:t>
      </w:r>
      <w:r w:rsidR="00035898" w:rsidRPr="00035898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>3</w:t>
      </w:r>
      <w:r w:rsidRPr="00035898">
        <w:rPr>
          <w:rFonts w:ascii="Book Antiqua" w:eastAsia="Times New Roman" w:hAnsi="Book Antiqua" w:cs="Book Antiqua"/>
          <w:i/>
          <w:szCs w:val="20"/>
          <w:u w:val="single"/>
          <w:lang w:eastAsia="pl-PL"/>
        </w:rPr>
        <w:t xml:space="preserve">: </w:t>
      </w:r>
      <w:r w:rsidRPr="00035898">
        <w:rPr>
          <w:rFonts w:ascii="Book Antiqua" w:eastAsia="Times New Roman" w:hAnsi="Book Antiqua" w:cs="Book Antiqua"/>
          <w:szCs w:val="20"/>
          <w:lang w:eastAsia="pl-PL"/>
        </w:rPr>
        <w:t xml:space="preserve">oferta nr. </w:t>
      </w:r>
      <w:r w:rsidR="00035898" w:rsidRPr="00035898">
        <w:rPr>
          <w:rFonts w:ascii="Book Antiqua" w:eastAsia="Times New Roman" w:hAnsi="Book Antiqua" w:cs="Book Antiqua"/>
          <w:szCs w:val="20"/>
          <w:lang w:eastAsia="pl-PL"/>
        </w:rPr>
        <w:t>1</w:t>
      </w:r>
    </w:p>
    <w:p w:rsidR="00D0440A" w:rsidRPr="00035898" w:rsidRDefault="00D0440A" w:rsidP="00443C06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035898" w:rsidRPr="00035898">
        <w:rPr>
          <w:rFonts w:ascii="Book Antiqua" w:eastAsia="Calibri" w:hAnsi="Book Antiqua" w:cs="Times New Roman"/>
          <w:sz w:val="20"/>
          <w:szCs w:val="20"/>
        </w:rPr>
        <w:t>POL-AURA JAKUB ŁAWRYNOWICZ</w:t>
      </w:r>
    </w:p>
    <w:p w:rsidR="00D0440A" w:rsidRPr="00035898" w:rsidRDefault="00D0440A" w:rsidP="00443C06">
      <w:pPr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035898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="00035898" w:rsidRPr="00035898">
        <w:rPr>
          <w:rFonts w:ascii="Book Antiqua" w:eastAsia="Calibri" w:hAnsi="Book Antiqua" w:cs="Times New Roman"/>
          <w:sz w:val="20"/>
          <w:szCs w:val="20"/>
        </w:rPr>
        <w:t>RÓŻNOWO 622,11-001 DYWITY</w:t>
      </w:r>
    </w:p>
    <w:p w:rsidR="00D0440A" w:rsidRPr="00035898" w:rsidRDefault="00D0440A" w:rsidP="00443C0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35898" w:rsidRPr="00035898">
        <w:rPr>
          <w:rFonts w:ascii="Book Antiqua" w:eastAsia="Calibri" w:hAnsi="Book Antiqua" w:cs="Times New Roman"/>
          <w:sz w:val="20"/>
          <w:szCs w:val="20"/>
        </w:rPr>
        <w:t>135,30</w:t>
      </w:r>
      <w:r w:rsidR="00941153" w:rsidRPr="00035898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03589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:rsidR="00D0440A" w:rsidRPr="00035898" w:rsidRDefault="00D0440A" w:rsidP="00443C0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Skrócenie terminu dostawy: </w:t>
      </w:r>
      <w:r w:rsidR="00035898"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03589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dni</w:t>
      </w: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60% –  60 pkt </w:t>
      </w: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dostawy – waga 40% - </w:t>
      </w:r>
      <w:r w:rsidR="00B745B1"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03589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D0440A" w:rsidRPr="00035898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3589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941153" w:rsidRPr="0003589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 w:rsidRPr="0003589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,00</w:t>
      </w:r>
    </w:p>
    <w:p w:rsidR="00D0440A" w:rsidRPr="00941153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D0440A" w:rsidRPr="00941153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941153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D0440A" w:rsidRPr="00941153" w:rsidRDefault="00D0440A" w:rsidP="00443C06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411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37567A" w:rsidRPr="00035898">
        <w:rPr>
          <w:rFonts w:ascii="Book Antiqua" w:eastAsia="Calibri" w:hAnsi="Book Antiqua" w:cs="Times New Roman"/>
          <w:sz w:val="20"/>
          <w:szCs w:val="20"/>
        </w:rPr>
        <w:t>POL-AURA JAKUB ŁAWRYNOWICZ</w:t>
      </w:r>
      <w:r w:rsidR="0037567A" w:rsidRPr="009411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41153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D0440A" w:rsidRPr="005C7F6B" w:rsidRDefault="00D0440A" w:rsidP="00D0440A">
      <w:pPr>
        <w:spacing w:after="0" w:line="240" w:lineRule="auto"/>
        <w:jc w:val="both"/>
        <w:rPr>
          <w:rFonts w:ascii="Book Antiqua" w:eastAsia="Times New Roman" w:hAnsi="Book Antiqua" w:cs="Book Antiqua"/>
          <w:color w:val="4F81BD" w:themeColor="accent1"/>
          <w:sz w:val="20"/>
          <w:szCs w:val="20"/>
          <w:lang w:eastAsia="pl-PL"/>
        </w:rPr>
      </w:pPr>
    </w:p>
    <w:p w:rsidR="006931C8" w:rsidRDefault="006931C8" w:rsidP="006931C8">
      <w:pPr>
        <w:spacing w:after="120" w:line="240" w:lineRule="auto"/>
        <w:ind w:left="426" w:hanging="426"/>
        <w:jc w:val="both"/>
        <w:rPr>
          <w:rFonts w:ascii="Book Antiqua" w:hAnsi="Book Antiqua" w:cs="Book Antiqua"/>
          <w:sz w:val="20"/>
          <w:szCs w:val="20"/>
        </w:rPr>
      </w:pPr>
    </w:p>
    <w:p w:rsidR="006931C8" w:rsidRPr="00897EFF" w:rsidRDefault="006931C8" w:rsidP="006931C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  <w:r w:rsidR="008673D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734D43" w:rsidRDefault="00734D43" w:rsidP="009E4A1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641" w:type="dxa"/>
        <w:tblInd w:w="-289" w:type="dxa"/>
        <w:tblLook w:val="04A0" w:firstRow="1" w:lastRow="0" w:firstColumn="1" w:lastColumn="0" w:noHBand="0" w:noVBand="1"/>
      </w:tblPr>
      <w:tblGrid>
        <w:gridCol w:w="528"/>
        <w:gridCol w:w="3584"/>
        <w:gridCol w:w="1842"/>
        <w:gridCol w:w="1843"/>
        <w:gridCol w:w="1844"/>
      </w:tblGrid>
      <w:tr w:rsidR="006F1332" w:rsidTr="00EF1B1B">
        <w:tc>
          <w:tcPr>
            <w:tcW w:w="528" w:type="dxa"/>
          </w:tcPr>
          <w:p w:rsidR="006F1332" w:rsidRPr="00562210" w:rsidRDefault="006F1332" w:rsidP="00465E2E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4" w:type="dxa"/>
            <w:vAlign w:val="center"/>
          </w:tcPr>
          <w:p w:rsidR="006F1332" w:rsidRPr="00562210" w:rsidRDefault="006F1332" w:rsidP="00704829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842" w:type="dxa"/>
            <w:vAlign w:val="center"/>
          </w:tcPr>
          <w:p w:rsidR="006F1332" w:rsidRPr="00562210" w:rsidRDefault="006F1332" w:rsidP="00704829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</w:tcPr>
          <w:p w:rsidR="006F1332" w:rsidRPr="00562210" w:rsidRDefault="00A64010" w:rsidP="00A64010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Skrócenie t</w:t>
            </w:r>
            <w:r w:rsidR="006F1332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ermin</w:t>
            </w: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u</w:t>
            </w:r>
            <w:r w:rsidR="006F1332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 xml:space="preserve"> dostawy</w:t>
            </w:r>
          </w:p>
        </w:tc>
        <w:tc>
          <w:tcPr>
            <w:tcW w:w="1844" w:type="dxa"/>
            <w:vAlign w:val="center"/>
          </w:tcPr>
          <w:p w:rsidR="006F1332" w:rsidRPr="00562210" w:rsidRDefault="006F1332" w:rsidP="00704829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A56248" w:rsidTr="00D0440A">
        <w:tc>
          <w:tcPr>
            <w:tcW w:w="528" w:type="dxa"/>
          </w:tcPr>
          <w:p w:rsidR="00A56248" w:rsidRDefault="00035898" w:rsidP="00A5624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  <w:r w:rsidR="00A5624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84" w:type="dxa"/>
            <w:vAlign w:val="center"/>
          </w:tcPr>
          <w:p w:rsidR="00035898" w:rsidRPr="00035898" w:rsidRDefault="00035898" w:rsidP="00035898">
            <w:pP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035898">
              <w:rPr>
                <w:rFonts w:ascii="Book Antiqua" w:eastAsia="Calibri" w:hAnsi="Book Antiqua" w:cs="Times New Roman"/>
                <w:sz w:val="20"/>
                <w:szCs w:val="20"/>
              </w:rPr>
              <w:t>POL-AURA JAKUB ŁAWRYNOWICZ</w:t>
            </w:r>
          </w:p>
          <w:p w:rsidR="00035898" w:rsidRPr="00035898" w:rsidRDefault="00035898" w:rsidP="00035898">
            <w:pP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03589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</w:t>
            </w:r>
            <w:r w:rsidRPr="00035898">
              <w:rPr>
                <w:rFonts w:ascii="Book Antiqua" w:eastAsia="Calibri" w:hAnsi="Book Antiqua" w:cs="Times New Roman"/>
                <w:sz w:val="20"/>
                <w:szCs w:val="20"/>
              </w:rPr>
              <w:t xml:space="preserve"> RÓŻNOWO 622,11-001 DYWITY</w:t>
            </w:r>
          </w:p>
          <w:p w:rsidR="00A56248" w:rsidRPr="00E14223" w:rsidRDefault="00A56248" w:rsidP="00A56248">
            <w:pPr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56248" w:rsidRPr="0037567A" w:rsidRDefault="00A56248" w:rsidP="0003589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Cz. </w:t>
            </w:r>
            <w:r w:rsidR="00035898"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</w:t>
            </w: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 /</w:t>
            </w:r>
            <w:r w:rsidR="00035898"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135,30</w:t>
            </w: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zł. </w:t>
            </w:r>
          </w:p>
        </w:tc>
        <w:tc>
          <w:tcPr>
            <w:tcW w:w="1843" w:type="dxa"/>
          </w:tcPr>
          <w:p w:rsidR="00035898" w:rsidRPr="0037567A" w:rsidRDefault="00035898" w:rsidP="0003589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A56248" w:rsidRPr="0037567A" w:rsidRDefault="00A56248" w:rsidP="0003589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Cz.</w:t>
            </w:r>
            <w:r w:rsidR="00035898"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</w:t>
            </w: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/ </w:t>
            </w:r>
            <w:r w:rsidR="00035898"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7</w:t>
            </w:r>
            <w:r w:rsidRPr="0037567A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1844" w:type="dxa"/>
            <w:vAlign w:val="center"/>
          </w:tcPr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3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/ 100,00 pkt</w:t>
            </w:r>
          </w:p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035898" w:rsidTr="00EF1B1B">
        <w:tc>
          <w:tcPr>
            <w:tcW w:w="528" w:type="dxa"/>
          </w:tcPr>
          <w:p w:rsidR="00035898" w:rsidRDefault="00035898" w:rsidP="0003589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84" w:type="dxa"/>
            <w:vAlign w:val="center"/>
          </w:tcPr>
          <w:p w:rsidR="00035898" w:rsidRPr="00E14223" w:rsidRDefault="00035898" w:rsidP="000358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POLGEN SP. ZO.O. SP. KOMANDYTOWA </w:t>
            </w:r>
          </w:p>
        </w:tc>
        <w:tc>
          <w:tcPr>
            <w:tcW w:w="1842" w:type="dxa"/>
            <w:vAlign w:val="center"/>
          </w:tcPr>
          <w:p w:rsidR="00035898" w:rsidRPr="0037567A" w:rsidRDefault="00035898" w:rsidP="0003589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1 / 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ab/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3550,70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zł.</w:t>
            </w:r>
          </w:p>
          <w:p w:rsidR="00035898" w:rsidRPr="0037567A" w:rsidRDefault="00035898" w:rsidP="0003589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035898" w:rsidRPr="0037567A" w:rsidRDefault="00035898" w:rsidP="0003589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</w:t>
            </w:r>
          </w:p>
          <w:p w:rsidR="00035898" w:rsidRPr="0037567A" w:rsidRDefault="00035898" w:rsidP="0003589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1 / 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dni</w:t>
            </w:r>
          </w:p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1 / </w:t>
            </w:r>
            <w:r w:rsidR="0037567A" w:rsidRPr="0037567A">
              <w:rPr>
                <w:rFonts w:ascii="Book Antiqua" w:eastAsia="Calibri" w:hAnsi="Book Antiqua" w:cs="Times New Roman"/>
                <w:sz w:val="20"/>
                <w:szCs w:val="20"/>
              </w:rPr>
              <w:t>95,00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pkt</w:t>
            </w:r>
          </w:p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035898" w:rsidRPr="0037567A" w:rsidRDefault="0003589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A56248" w:rsidRPr="00222C84" w:rsidTr="00EF1B1B">
        <w:tc>
          <w:tcPr>
            <w:tcW w:w="528" w:type="dxa"/>
          </w:tcPr>
          <w:p w:rsidR="00A56248" w:rsidRDefault="00035898" w:rsidP="0003589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</w:t>
            </w:r>
            <w:r w:rsidR="00A5624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84" w:type="dxa"/>
            <w:vAlign w:val="center"/>
          </w:tcPr>
          <w:p w:rsidR="00035898" w:rsidRPr="00E14223" w:rsidRDefault="00035898" w:rsidP="00035898">
            <w:pPr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14223">
              <w:rPr>
                <w:rFonts w:ascii="Book Antiqua" w:eastAsia="Calibri" w:hAnsi="Book Antiqua" w:cs="Times New Roman"/>
                <w:sz w:val="18"/>
                <w:szCs w:val="18"/>
              </w:rPr>
              <w:t xml:space="preserve">CAROLINA BIOSYSTEMS S.R.O. </w:t>
            </w:r>
          </w:p>
          <w:p w:rsidR="00A56248" w:rsidRPr="00E14223" w:rsidRDefault="00035898" w:rsidP="000358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4223">
              <w:rPr>
                <w:rFonts w:ascii="Book Antiqua" w:eastAsia="Calibri" w:hAnsi="Book Antiqua" w:cs="Times New Roman"/>
                <w:sz w:val="18"/>
                <w:szCs w:val="18"/>
              </w:rPr>
              <w:t>KLIKATA 206,252 25 ORECH</w:t>
            </w:r>
          </w:p>
        </w:tc>
        <w:tc>
          <w:tcPr>
            <w:tcW w:w="1842" w:type="dxa"/>
            <w:vAlign w:val="center"/>
          </w:tcPr>
          <w:p w:rsidR="00035898" w:rsidRPr="0037567A" w:rsidRDefault="00A56248" w:rsidP="00035898">
            <w:pPr>
              <w:tabs>
                <w:tab w:val="left" w:pos="0"/>
                <w:tab w:val="decimal" w:pos="1451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/ 3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690,00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zł.</w:t>
            </w:r>
          </w:p>
          <w:p w:rsidR="00A56248" w:rsidRPr="0037567A" w:rsidRDefault="00035898" w:rsidP="00035898">
            <w:pPr>
              <w:tabs>
                <w:tab w:val="left" w:pos="0"/>
                <w:tab w:val="decimal" w:pos="1451"/>
              </w:tabs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37567A">
              <w:rPr>
                <w:rFonts w:ascii="Book Antiqua" w:eastAsia="Calibri" w:hAnsi="Book Antiqua" w:cs="Times New Roman"/>
                <w:sz w:val="16"/>
                <w:szCs w:val="16"/>
              </w:rPr>
              <w:t>(PO DOLICZENIU PODATKU 23%)</w:t>
            </w:r>
            <w:r w:rsidR="00A56248" w:rsidRPr="0037567A">
              <w:rPr>
                <w:rFonts w:ascii="Book Antiqua" w:eastAsia="Calibri" w:hAnsi="Book Antiqu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6248" w:rsidRPr="0037567A" w:rsidRDefault="00A56248" w:rsidP="0003589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Cz.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844" w:type="dxa"/>
            <w:vAlign w:val="center"/>
          </w:tcPr>
          <w:p w:rsidR="00A56248" w:rsidRPr="0037567A" w:rsidRDefault="00A56248" w:rsidP="0037567A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Cz.</w:t>
            </w:r>
            <w:r w:rsidR="0037567A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  <w:r w:rsidR="0037567A" w:rsidRPr="0037567A">
              <w:rPr>
                <w:rFonts w:ascii="Book Antiqua" w:eastAsia="Calibri" w:hAnsi="Book Antiqua" w:cs="Times New Roman"/>
                <w:sz w:val="20"/>
                <w:szCs w:val="20"/>
              </w:rPr>
              <w:t>92,73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pkt.</w:t>
            </w:r>
          </w:p>
        </w:tc>
      </w:tr>
      <w:tr w:rsidR="00035898" w:rsidRPr="00035898" w:rsidTr="00EF1B1B">
        <w:trPr>
          <w:trHeight w:val="750"/>
        </w:trPr>
        <w:tc>
          <w:tcPr>
            <w:tcW w:w="528" w:type="dxa"/>
          </w:tcPr>
          <w:p w:rsidR="00A56248" w:rsidRDefault="00035898" w:rsidP="00A5624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</w:t>
            </w:r>
            <w:r w:rsidR="00A5624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84" w:type="dxa"/>
            <w:vAlign w:val="center"/>
          </w:tcPr>
          <w:p w:rsidR="00035898" w:rsidRPr="00E14223" w:rsidRDefault="00035898" w:rsidP="000358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4223">
              <w:rPr>
                <w:rFonts w:ascii="Book Antiqua" w:hAnsi="Book Antiqua"/>
                <w:sz w:val="18"/>
                <w:szCs w:val="18"/>
              </w:rPr>
              <w:t>LIFE TECHNOLOGIES POLSKA SP. ZO.O.</w:t>
            </w:r>
          </w:p>
          <w:p w:rsidR="00A56248" w:rsidRPr="00E14223" w:rsidRDefault="00035898" w:rsidP="00035898">
            <w:pPr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14223">
              <w:rPr>
                <w:rFonts w:ascii="Book Antiqua" w:hAnsi="Book Antiqua"/>
                <w:sz w:val="18"/>
                <w:szCs w:val="18"/>
              </w:rPr>
              <w:t>UL. BONIFRATERSKA 17, 00-203 WARSZAWA</w:t>
            </w:r>
          </w:p>
        </w:tc>
        <w:tc>
          <w:tcPr>
            <w:tcW w:w="1842" w:type="dxa"/>
            <w:vAlign w:val="center"/>
          </w:tcPr>
          <w:p w:rsidR="0037567A" w:rsidRPr="0037567A" w:rsidRDefault="0037567A" w:rsidP="00A5624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A56248" w:rsidRPr="0037567A" w:rsidRDefault="00A56248" w:rsidP="00A5624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/ 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ab/>
            </w:r>
            <w:r w:rsidR="0037567A" w:rsidRPr="0037567A">
              <w:rPr>
                <w:rFonts w:ascii="Book Antiqua" w:eastAsia="Calibri" w:hAnsi="Book Antiqua" w:cs="Times New Roman"/>
                <w:sz w:val="20"/>
                <w:szCs w:val="20"/>
              </w:rPr>
              <w:t>4393,56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zł.</w:t>
            </w:r>
          </w:p>
          <w:p w:rsidR="00A56248" w:rsidRPr="0037567A" w:rsidRDefault="00A56248" w:rsidP="00A5624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A56248" w:rsidRPr="0037567A" w:rsidRDefault="00A56248" w:rsidP="00A5624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</w:t>
            </w:r>
          </w:p>
          <w:p w:rsidR="00A56248" w:rsidRPr="0037567A" w:rsidRDefault="00A56248" w:rsidP="00A56248">
            <w:pPr>
              <w:tabs>
                <w:tab w:val="left" w:pos="0"/>
                <w:tab w:val="decimal" w:pos="1593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/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5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dni</w:t>
            </w:r>
          </w:p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035898" w:rsidRPr="0037567A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/ </w:t>
            </w:r>
            <w:r w:rsidR="0037567A" w:rsidRPr="0037567A">
              <w:rPr>
                <w:rFonts w:ascii="Book Antiqua" w:eastAsia="Calibri" w:hAnsi="Book Antiqua" w:cs="Times New Roman"/>
                <w:sz w:val="20"/>
                <w:szCs w:val="20"/>
              </w:rPr>
              <w:t>87,22</w:t>
            </w:r>
            <w:r w:rsidRPr="0037567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pkt</w:t>
            </w:r>
          </w:p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A56248" w:rsidRPr="0037567A" w:rsidRDefault="00A56248" w:rsidP="00A56248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</w:tbl>
    <w:p w:rsidR="00A750E9" w:rsidRDefault="00A750E9" w:rsidP="004F11DB">
      <w:pPr>
        <w:spacing w:line="360" w:lineRule="auto"/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B745B1" w:rsidRPr="00004C08" w:rsidRDefault="00B745B1" w:rsidP="00B745B1">
      <w:pPr>
        <w:pStyle w:val="Tekstpodstawowywcity"/>
        <w:spacing w:line="240" w:lineRule="auto"/>
        <w:ind w:firstLine="0"/>
        <w:jc w:val="both"/>
        <w:rPr>
          <w:rFonts w:ascii="Book Antiqua" w:hAnsi="Book Antiqua"/>
          <w:b/>
          <w:sz w:val="20"/>
        </w:rPr>
      </w:pPr>
      <w:r w:rsidRPr="00004C08">
        <w:rPr>
          <w:rFonts w:ascii="Book Antiqua" w:hAnsi="Book Antiqua"/>
          <w:sz w:val="20"/>
        </w:rPr>
        <w:t xml:space="preserve">Zamawiający informuje, iż w postępowaniu o udzielenie zamówienia publicznego prowadzonym w trybie </w:t>
      </w:r>
      <w:r w:rsidR="00035898">
        <w:rPr>
          <w:rFonts w:ascii="Book Antiqua" w:hAnsi="Book Antiqua"/>
          <w:sz w:val="20"/>
        </w:rPr>
        <w:t>zapytania ofertowego</w:t>
      </w:r>
      <w:r w:rsidRPr="00004C08">
        <w:rPr>
          <w:rFonts w:ascii="Book Antiqua" w:hAnsi="Book Antiqua"/>
          <w:sz w:val="20"/>
        </w:rPr>
        <w:t xml:space="preserve"> </w:t>
      </w:r>
      <w:r w:rsidRPr="00004C08">
        <w:rPr>
          <w:rFonts w:ascii="Book Antiqua" w:hAnsi="Book Antiqua"/>
          <w:b/>
          <w:sz w:val="20"/>
        </w:rPr>
        <w:t>unieważnił postępowanie</w:t>
      </w:r>
      <w:r w:rsidRPr="00004C08">
        <w:rPr>
          <w:rFonts w:ascii="Book Antiqua" w:hAnsi="Book Antiqua"/>
          <w:sz w:val="20"/>
        </w:rPr>
        <w:t xml:space="preserve"> o zamówienie publiczne w częściach nr </w:t>
      </w:r>
      <w:r w:rsidR="00035898">
        <w:rPr>
          <w:rFonts w:ascii="Book Antiqua" w:eastAsia="Times New Roman" w:hAnsi="Book Antiqua" w:cs="Book Antiqua"/>
          <w:sz w:val="20"/>
        </w:rPr>
        <w:t>2,4</w:t>
      </w:r>
      <w:r w:rsidRPr="00004C08">
        <w:rPr>
          <w:rFonts w:ascii="Book Antiqua" w:hAnsi="Book Antiqua"/>
          <w:sz w:val="20"/>
        </w:rPr>
        <w:t xml:space="preserve">, </w:t>
      </w:r>
      <w:r w:rsidRPr="00004C08">
        <w:rPr>
          <w:rFonts w:ascii="Book Antiqua" w:hAnsi="Book Antiqua"/>
          <w:b/>
          <w:sz w:val="20"/>
        </w:rPr>
        <w:t>gdyż  nie złożono żadnej ważnej oferty .</w:t>
      </w:r>
    </w:p>
    <w:p w:rsidR="00B745B1" w:rsidRPr="00004C08" w:rsidRDefault="00B745B1" w:rsidP="00B745B1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</w:rPr>
      </w:pPr>
    </w:p>
    <w:p w:rsidR="00941153" w:rsidRPr="00CD24EB" w:rsidRDefault="00941153" w:rsidP="004F11DB">
      <w:pPr>
        <w:spacing w:line="360" w:lineRule="auto"/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09211A" w:rsidRPr="00C83CBF" w:rsidRDefault="0009211A" w:rsidP="0009211A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09211A" w:rsidRPr="00C83CBF" w:rsidRDefault="0009211A" w:rsidP="0009211A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09211A" w:rsidRPr="00C83C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EA" w:rsidRDefault="00FB38EA" w:rsidP="00115D6E">
      <w:pPr>
        <w:spacing w:after="0" w:line="240" w:lineRule="auto"/>
      </w:pPr>
      <w:r>
        <w:separator/>
      </w:r>
    </w:p>
  </w:endnote>
  <w:endnote w:type="continuationSeparator" w:id="0">
    <w:p w:rsidR="00FB38EA" w:rsidRDefault="00FB38EA" w:rsidP="0011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01" w:rsidRDefault="00DF1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EA" w:rsidRDefault="00FB38EA" w:rsidP="00115D6E">
      <w:pPr>
        <w:spacing w:after="0" w:line="240" w:lineRule="auto"/>
      </w:pPr>
      <w:r>
        <w:separator/>
      </w:r>
    </w:p>
  </w:footnote>
  <w:footnote w:type="continuationSeparator" w:id="0">
    <w:p w:rsidR="00FB38EA" w:rsidRDefault="00FB38EA" w:rsidP="0011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1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D7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1E11"/>
    <w:multiLevelType w:val="hybridMultilevel"/>
    <w:tmpl w:val="78143224"/>
    <w:lvl w:ilvl="0" w:tplc="B6D0D2A8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6706E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16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415"/>
    <w:multiLevelType w:val="hybridMultilevel"/>
    <w:tmpl w:val="E65E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AB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202CB"/>
    <w:multiLevelType w:val="hybridMultilevel"/>
    <w:tmpl w:val="AD645D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7B5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17E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F9C"/>
    <w:multiLevelType w:val="hybridMultilevel"/>
    <w:tmpl w:val="282C6C8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4503"/>
    <w:multiLevelType w:val="hybridMultilevel"/>
    <w:tmpl w:val="A06AA2D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8F55319"/>
    <w:multiLevelType w:val="hybridMultilevel"/>
    <w:tmpl w:val="41408A0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5308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1BA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26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551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1220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3BE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9E8"/>
    <w:multiLevelType w:val="hybridMultilevel"/>
    <w:tmpl w:val="CE0E9F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C3F96"/>
    <w:multiLevelType w:val="hybridMultilevel"/>
    <w:tmpl w:val="32B4A29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041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2673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20"/>
  </w:num>
  <w:num w:numId="10">
    <w:abstractNumId w:val="24"/>
  </w:num>
  <w:num w:numId="11">
    <w:abstractNumId w:val="23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  <w:num w:numId="19">
    <w:abstractNumId w:val="5"/>
  </w:num>
  <w:num w:numId="20">
    <w:abstractNumId w:val="2"/>
  </w:num>
  <w:num w:numId="21">
    <w:abstractNumId w:val="13"/>
  </w:num>
  <w:num w:numId="22">
    <w:abstractNumId w:val="21"/>
  </w:num>
  <w:num w:numId="23">
    <w:abstractNumId w:val="11"/>
  </w:num>
  <w:num w:numId="24">
    <w:abstractNumId w:val="7"/>
  </w:num>
  <w:num w:numId="2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4C08"/>
    <w:rsid w:val="0001676F"/>
    <w:rsid w:val="0001742B"/>
    <w:rsid w:val="00021045"/>
    <w:rsid w:val="00035898"/>
    <w:rsid w:val="00057995"/>
    <w:rsid w:val="0006300D"/>
    <w:rsid w:val="000648C5"/>
    <w:rsid w:val="0007091A"/>
    <w:rsid w:val="00071D5D"/>
    <w:rsid w:val="0007378C"/>
    <w:rsid w:val="00074CAA"/>
    <w:rsid w:val="00084269"/>
    <w:rsid w:val="00087E0E"/>
    <w:rsid w:val="00091D2F"/>
    <w:rsid w:val="0009211A"/>
    <w:rsid w:val="000B5D27"/>
    <w:rsid w:val="000C0A63"/>
    <w:rsid w:val="000F6C37"/>
    <w:rsid w:val="000F786A"/>
    <w:rsid w:val="000F7EFB"/>
    <w:rsid w:val="00104E03"/>
    <w:rsid w:val="00115D6E"/>
    <w:rsid w:val="001333B7"/>
    <w:rsid w:val="00165928"/>
    <w:rsid w:val="00165EA9"/>
    <w:rsid w:val="00167364"/>
    <w:rsid w:val="00170E91"/>
    <w:rsid w:val="0018169C"/>
    <w:rsid w:val="001A08DB"/>
    <w:rsid w:val="001B3D9C"/>
    <w:rsid w:val="001C6008"/>
    <w:rsid w:val="0020296C"/>
    <w:rsid w:val="00203CC9"/>
    <w:rsid w:val="00222C84"/>
    <w:rsid w:val="002265CD"/>
    <w:rsid w:val="002303BE"/>
    <w:rsid w:val="00261E0F"/>
    <w:rsid w:val="0028693C"/>
    <w:rsid w:val="0029623B"/>
    <w:rsid w:val="002A06B8"/>
    <w:rsid w:val="002A165F"/>
    <w:rsid w:val="002A3210"/>
    <w:rsid w:val="002A5AED"/>
    <w:rsid w:val="002B7736"/>
    <w:rsid w:val="002C7B80"/>
    <w:rsid w:val="002D38C1"/>
    <w:rsid w:val="002F0C10"/>
    <w:rsid w:val="00307319"/>
    <w:rsid w:val="003309BB"/>
    <w:rsid w:val="00334318"/>
    <w:rsid w:val="00367AE2"/>
    <w:rsid w:val="0037567A"/>
    <w:rsid w:val="0039077A"/>
    <w:rsid w:val="003929A0"/>
    <w:rsid w:val="003A343C"/>
    <w:rsid w:val="003B2079"/>
    <w:rsid w:val="003C6231"/>
    <w:rsid w:val="003E1E5F"/>
    <w:rsid w:val="003F3AAD"/>
    <w:rsid w:val="003F531E"/>
    <w:rsid w:val="00401F53"/>
    <w:rsid w:val="00410A20"/>
    <w:rsid w:val="00412B8C"/>
    <w:rsid w:val="004153AC"/>
    <w:rsid w:val="00427927"/>
    <w:rsid w:val="004356D5"/>
    <w:rsid w:val="00437BDB"/>
    <w:rsid w:val="00443C06"/>
    <w:rsid w:val="004551B3"/>
    <w:rsid w:val="004568C5"/>
    <w:rsid w:val="00465E2E"/>
    <w:rsid w:val="00485480"/>
    <w:rsid w:val="004A5646"/>
    <w:rsid w:val="004E58A8"/>
    <w:rsid w:val="004E7D64"/>
    <w:rsid w:val="004F11DB"/>
    <w:rsid w:val="00511973"/>
    <w:rsid w:val="00520A80"/>
    <w:rsid w:val="00523999"/>
    <w:rsid w:val="00540BEB"/>
    <w:rsid w:val="00553732"/>
    <w:rsid w:val="005662A3"/>
    <w:rsid w:val="00572061"/>
    <w:rsid w:val="0057395B"/>
    <w:rsid w:val="0059631F"/>
    <w:rsid w:val="005A4637"/>
    <w:rsid w:val="005B1CA9"/>
    <w:rsid w:val="005C7757"/>
    <w:rsid w:val="005C7F6B"/>
    <w:rsid w:val="005E1DD3"/>
    <w:rsid w:val="005E27B2"/>
    <w:rsid w:val="00624D72"/>
    <w:rsid w:val="00681188"/>
    <w:rsid w:val="006822A3"/>
    <w:rsid w:val="006931C8"/>
    <w:rsid w:val="00693244"/>
    <w:rsid w:val="006A0016"/>
    <w:rsid w:val="006B3778"/>
    <w:rsid w:val="006E071D"/>
    <w:rsid w:val="006E24C3"/>
    <w:rsid w:val="006F1286"/>
    <w:rsid w:val="006F1332"/>
    <w:rsid w:val="00703181"/>
    <w:rsid w:val="00704829"/>
    <w:rsid w:val="00712B71"/>
    <w:rsid w:val="00720BCE"/>
    <w:rsid w:val="00731A65"/>
    <w:rsid w:val="00732EE5"/>
    <w:rsid w:val="00734D43"/>
    <w:rsid w:val="00737180"/>
    <w:rsid w:val="007402BF"/>
    <w:rsid w:val="00747C00"/>
    <w:rsid w:val="00770AB4"/>
    <w:rsid w:val="00790246"/>
    <w:rsid w:val="007B2D97"/>
    <w:rsid w:val="007B5D95"/>
    <w:rsid w:val="007C43C9"/>
    <w:rsid w:val="007D451F"/>
    <w:rsid w:val="007E38BE"/>
    <w:rsid w:val="007F28F8"/>
    <w:rsid w:val="007F5ECA"/>
    <w:rsid w:val="00800E40"/>
    <w:rsid w:val="00810B3E"/>
    <w:rsid w:val="0082451D"/>
    <w:rsid w:val="008260F8"/>
    <w:rsid w:val="0083308A"/>
    <w:rsid w:val="00837603"/>
    <w:rsid w:val="00847CDA"/>
    <w:rsid w:val="00864455"/>
    <w:rsid w:val="00866FBC"/>
    <w:rsid w:val="008673DD"/>
    <w:rsid w:val="00882603"/>
    <w:rsid w:val="00897EFF"/>
    <w:rsid w:val="008A6A81"/>
    <w:rsid w:val="008B5C50"/>
    <w:rsid w:val="008B6AF2"/>
    <w:rsid w:val="008C2400"/>
    <w:rsid w:val="008C317A"/>
    <w:rsid w:val="008F56CD"/>
    <w:rsid w:val="008F7262"/>
    <w:rsid w:val="00917BB2"/>
    <w:rsid w:val="00923013"/>
    <w:rsid w:val="00941153"/>
    <w:rsid w:val="00943C34"/>
    <w:rsid w:val="00952A0C"/>
    <w:rsid w:val="0096132F"/>
    <w:rsid w:val="00980593"/>
    <w:rsid w:val="009808F5"/>
    <w:rsid w:val="00984420"/>
    <w:rsid w:val="009D6D59"/>
    <w:rsid w:val="009D7D99"/>
    <w:rsid w:val="009E4A15"/>
    <w:rsid w:val="009F4C20"/>
    <w:rsid w:val="00A13390"/>
    <w:rsid w:val="00A21783"/>
    <w:rsid w:val="00A247F3"/>
    <w:rsid w:val="00A411D7"/>
    <w:rsid w:val="00A434CE"/>
    <w:rsid w:val="00A55B32"/>
    <w:rsid w:val="00A55E00"/>
    <w:rsid w:val="00A56248"/>
    <w:rsid w:val="00A6321B"/>
    <w:rsid w:val="00A64010"/>
    <w:rsid w:val="00A750E9"/>
    <w:rsid w:val="00A9002D"/>
    <w:rsid w:val="00AA6C14"/>
    <w:rsid w:val="00AC7FAB"/>
    <w:rsid w:val="00AD0CF0"/>
    <w:rsid w:val="00AD20FB"/>
    <w:rsid w:val="00AD6516"/>
    <w:rsid w:val="00AE4747"/>
    <w:rsid w:val="00B037C2"/>
    <w:rsid w:val="00B20DD3"/>
    <w:rsid w:val="00B3145A"/>
    <w:rsid w:val="00B342FA"/>
    <w:rsid w:val="00B41D37"/>
    <w:rsid w:val="00B544B3"/>
    <w:rsid w:val="00B5763C"/>
    <w:rsid w:val="00B745B1"/>
    <w:rsid w:val="00B9028B"/>
    <w:rsid w:val="00B9402D"/>
    <w:rsid w:val="00BB5728"/>
    <w:rsid w:val="00BB6A51"/>
    <w:rsid w:val="00BC6070"/>
    <w:rsid w:val="00BD04CA"/>
    <w:rsid w:val="00BD7A58"/>
    <w:rsid w:val="00C06B2B"/>
    <w:rsid w:val="00C06BE4"/>
    <w:rsid w:val="00C170F7"/>
    <w:rsid w:val="00C20F4D"/>
    <w:rsid w:val="00C3109C"/>
    <w:rsid w:val="00C45460"/>
    <w:rsid w:val="00C622DC"/>
    <w:rsid w:val="00C717CB"/>
    <w:rsid w:val="00C726F3"/>
    <w:rsid w:val="00C83CBF"/>
    <w:rsid w:val="00C83F08"/>
    <w:rsid w:val="00C95B02"/>
    <w:rsid w:val="00C96613"/>
    <w:rsid w:val="00CA0149"/>
    <w:rsid w:val="00CD24EB"/>
    <w:rsid w:val="00CD51D2"/>
    <w:rsid w:val="00CE37BB"/>
    <w:rsid w:val="00D0424E"/>
    <w:rsid w:val="00D0440A"/>
    <w:rsid w:val="00D33848"/>
    <w:rsid w:val="00D43620"/>
    <w:rsid w:val="00D536F8"/>
    <w:rsid w:val="00D75574"/>
    <w:rsid w:val="00D76DBF"/>
    <w:rsid w:val="00D86FA4"/>
    <w:rsid w:val="00DA4C78"/>
    <w:rsid w:val="00DD2ED5"/>
    <w:rsid w:val="00DE370B"/>
    <w:rsid w:val="00DF1ACA"/>
    <w:rsid w:val="00DF1E01"/>
    <w:rsid w:val="00E02205"/>
    <w:rsid w:val="00E126EA"/>
    <w:rsid w:val="00E12CBF"/>
    <w:rsid w:val="00E14223"/>
    <w:rsid w:val="00E33ED4"/>
    <w:rsid w:val="00E37255"/>
    <w:rsid w:val="00E640F3"/>
    <w:rsid w:val="00E67DD1"/>
    <w:rsid w:val="00E86101"/>
    <w:rsid w:val="00EA7D88"/>
    <w:rsid w:val="00EB1C5B"/>
    <w:rsid w:val="00EC1CDE"/>
    <w:rsid w:val="00EF1B1B"/>
    <w:rsid w:val="00EF32F6"/>
    <w:rsid w:val="00EF54CE"/>
    <w:rsid w:val="00EF6728"/>
    <w:rsid w:val="00F00502"/>
    <w:rsid w:val="00F043EC"/>
    <w:rsid w:val="00F053C5"/>
    <w:rsid w:val="00F267CE"/>
    <w:rsid w:val="00F344D6"/>
    <w:rsid w:val="00F37020"/>
    <w:rsid w:val="00F40438"/>
    <w:rsid w:val="00F4516E"/>
    <w:rsid w:val="00F6564A"/>
    <w:rsid w:val="00F80DCE"/>
    <w:rsid w:val="00F919FF"/>
    <w:rsid w:val="00FB38EA"/>
    <w:rsid w:val="00FC10F0"/>
    <w:rsid w:val="00FC7AFA"/>
    <w:rsid w:val="00FD0182"/>
    <w:rsid w:val="00FD0F5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3512"/>
  <w15:docId w15:val="{71BEB862-24C9-49F7-B795-EA1C186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6E"/>
  </w:style>
  <w:style w:type="paragraph" w:styleId="Stopka">
    <w:name w:val="footer"/>
    <w:basedOn w:val="Normalny"/>
    <w:link w:val="StopkaZnak"/>
    <w:uiPriority w:val="99"/>
    <w:unhideWhenUsed/>
    <w:rsid w:val="0011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6E"/>
  </w:style>
  <w:style w:type="paragraph" w:styleId="Bezodstpw">
    <w:name w:val="No Spacing"/>
    <w:uiPriority w:val="1"/>
    <w:qFormat/>
    <w:rsid w:val="00437BDB"/>
    <w:pPr>
      <w:spacing w:after="0" w:line="240" w:lineRule="auto"/>
    </w:pPr>
  </w:style>
  <w:style w:type="paragraph" w:styleId="Tekstpodstawowywcity">
    <w:name w:val="Body Text Indent"/>
    <w:aliases w:val=" Znak,Znak"/>
    <w:basedOn w:val="Normalny"/>
    <w:link w:val="TekstpodstawowywcityZnak"/>
    <w:rsid w:val="00B745B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B745B1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B376-35F2-482A-9A2C-D40FA33C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3</cp:revision>
  <cp:lastPrinted>2019-11-27T10:24:00Z</cp:lastPrinted>
  <dcterms:created xsi:type="dcterms:W3CDTF">2019-11-27T10:09:00Z</dcterms:created>
  <dcterms:modified xsi:type="dcterms:W3CDTF">2019-11-27T10:27:00Z</dcterms:modified>
</cp:coreProperties>
</file>